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3CFCD" w14:textId="77777777" w:rsidR="00D402C5" w:rsidRDefault="00D402C5" w:rsidP="00864B6F">
      <w:pPr>
        <w:autoSpaceDE w:val="0"/>
        <w:autoSpaceDN w:val="0"/>
        <w:adjustRightInd w:val="0"/>
        <w:jc w:val="center"/>
        <w:rPr>
          <w:rFonts w:ascii="宋体" w:eastAsia="宋体" w:hAnsi="宋体" w:cs="FZXBSJW--GB1-0" w:hint="eastAsia"/>
          <w:b/>
          <w:sz w:val="44"/>
          <w:szCs w:val="44"/>
        </w:rPr>
      </w:pPr>
    </w:p>
    <w:p w14:paraId="4A3DC7CE" w14:textId="4735D7DF" w:rsidR="00C76F41" w:rsidRPr="00D402C5" w:rsidRDefault="000A22BC" w:rsidP="00864B6F">
      <w:pPr>
        <w:autoSpaceDE w:val="0"/>
        <w:autoSpaceDN w:val="0"/>
        <w:adjustRightInd w:val="0"/>
        <w:jc w:val="center"/>
        <w:rPr>
          <w:rFonts w:ascii="华文中宋" w:eastAsia="华文中宋" w:hAnsi="华文中宋" w:cs="FZXBSJW--GB1-0"/>
          <w:b/>
          <w:sz w:val="36"/>
          <w:szCs w:val="36"/>
        </w:rPr>
      </w:pPr>
      <w:r w:rsidRPr="00D402C5">
        <w:rPr>
          <w:rFonts w:ascii="华文中宋" w:eastAsia="华文中宋" w:hAnsi="华文中宋" w:cs="FZXBSJW--GB1-0" w:hint="eastAsia"/>
          <w:b/>
          <w:sz w:val="36"/>
          <w:szCs w:val="36"/>
        </w:rPr>
        <w:t>家电服务业在新型冠状病毒流行期间</w:t>
      </w:r>
    </w:p>
    <w:p w14:paraId="67C0A5A2" w14:textId="77777777" w:rsidR="00864B6F" w:rsidRPr="00D402C5" w:rsidRDefault="005C3962" w:rsidP="00864B6F">
      <w:pPr>
        <w:autoSpaceDE w:val="0"/>
        <w:autoSpaceDN w:val="0"/>
        <w:adjustRightInd w:val="0"/>
        <w:jc w:val="center"/>
        <w:rPr>
          <w:rFonts w:ascii="华文中宋" w:eastAsia="华文中宋" w:hAnsi="华文中宋" w:cs="FZXBSJW--GB1-0" w:hint="eastAsia"/>
          <w:b/>
          <w:sz w:val="36"/>
          <w:szCs w:val="36"/>
        </w:rPr>
      </w:pPr>
      <w:r w:rsidRPr="00D402C5">
        <w:rPr>
          <w:rFonts w:ascii="华文中宋" w:eastAsia="华文中宋" w:hAnsi="华文中宋" w:cs="FZXBSJW--GB1-0" w:hint="eastAsia"/>
          <w:b/>
          <w:sz w:val="36"/>
          <w:szCs w:val="36"/>
        </w:rPr>
        <w:t>经营</w:t>
      </w:r>
      <w:r w:rsidR="000A22BC" w:rsidRPr="00D402C5">
        <w:rPr>
          <w:rFonts w:ascii="华文中宋" w:eastAsia="华文中宋" w:hAnsi="华文中宋" w:cs="FZXBSJW--GB1-0" w:hint="eastAsia"/>
          <w:b/>
          <w:sz w:val="36"/>
          <w:szCs w:val="36"/>
        </w:rPr>
        <w:t>服务</w:t>
      </w:r>
      <w:r w:rsidRPr="00D402C5">
        <w:rPr>
          <w:rFonts w:ascii="华文中宋" w:eastAsia="华文中宋" w:hAnsi="华文中宋" w:cs="FZXBSJW--GB1-0" w:hint="eastAsia"/>
          <w:b/>
          <w:sz w:val="36"/>
          <w:szCs w:val="36"/>
        </w:rPr>
        <w:t>防控</w:t>
      </w:r>
      <w:r w:rsidR="000A22BC" w:rsidRPr="00D402C5">
        <w:rPr>
          <w:rFonts w:ascii="华文中宋" w:eastAsia="华文中宋" w:hAnsi="华文中宋" w:cs="FZXBSJW--GB1-0" w:hint="eastAsia"/>
          <w:b/>
          <w:sz w:val="36"/>
          <w:szCs w:val="36"/>
        </w:rPr>
        <w:t>指南</w:t>
      </w:r>
    </w:p>
    <w:p w14:paraId="5E73BF54" w14:textId="04C386EC" w:rsidR="00D402C5" w:rsidRPr="00D402C5" w:rsidRDefault="00D402C5" w:rsidP="00D402C5">
      <w:pPr>
        <w:autoSpaceDE w:val="0"/>
        <w:autoSpaceDN w:val="0"/>
        <w:adjustRightInd w:val="0"/>
        <w:spacing w:line="560" w:lineRule="exact"/>
        <w:ind w:firstLineChars="200" w:firstLine="640"/>
        <w:rPr>
          <w:rFonts w:ascii="仿宋_GB2312" w:eastAsia="仿宋_GB2312" w:cs="仿宋_GB2312"/>
          <w:sz w:val="32"/>
          <w:szCs w:val="32"/>
        </w:rPr>
      </w:pPr>
      <w:r w:rsidRPr="00D402C5">
        <w:rPr>
          <w:rFonts w:ascii="仿宋_GB2312" w:eastAsia="仿宋_GB2312" w:cs="仿宋_GB2312" w:hint="eastAsia"/>
          <w:sz w:val="32"/>
          <w:szCs w:val="32"/>
        </w:rPr>
        <w:t>（</w:t>
      </w:r>
      <w:r>
        <w:rPr>
          <w:rFonts w:ascii="仿宋_GB2312" w:eastAsia="仿宋_GB2312" w:cs="仿宋_GB2312" w:hint="eastAsia"/>
          <w:sz w:val="32"/>
          <w:szCs w:val="32"/>
        </w:rPr>
        <w:t>中国商业联合会</w:t>
      </w:r>
      <w:r>
        <w:rPr>
          <w:rFonts w:ascii="仿宋_GB2312" w:eastAsia="仿宋_GB2312" w:cs="仿宋_GB2312" w:hint="eastAsia"/>
          <w:sz w:val="32"/>
          <w:szCs w:val="32"/>
        </w:rPr>
        <w:t>、</w:t>
      </w:r>
      <w:r>
        <w:rPr>
          <w:rFonts w:ascii="仿宋_GB2312" w:eastAsia="仿宋_GB2312" w:cs="仿宋_GB2312" w:hint="eastAsia"/>
          <w:sz w:val="32"/>
          <w:szCs w:val="32"/>
        </w:rPr>
        <w:t>中国家用电器服务维修协会</w:t>
      </w:r>
      <w:r w:rsidRPr="00D402C5">
        <w:rPr>
          <w:rFonts w:ascii="仿宋_GB2312" w:eastAsia="仿宋_GB2312" w:cs="仿宋_GB2312" w:hint="eastAsia"/>
          <w:sz w:val="32"/>
          <w:szCs w:val="32"/>
        </w:rPr>
        <w:t>）</w:t>
      </w:r>
    </w:p>
    <w:p w14:paraId="18D6436B" w14:textId="77777777" w:rsidR="000A22BC" w:rsidRPr="00A70865" w:rsidRDefault="000A22BC" w:rsidP="006655AE">
      <w:pPr>
        <w:autoSpaceDE w:val="0"/>
        <w:autoSpaceDN w:val="0"/>
        <w:adjustRightInd w:val="0"/>
        <w:rPr>
          <w:rFonts w:ascii="仿宋_GB2312" w:eastAsia="仿宋_GB2312" w:cs="仿宋_GB2312"/>
          <w:sz w:val="32"/>
          <w:szCs w:val="32"/>
        </w:rPr>
      </w:pPr>
    </w:p>
    <w:p w14:paraId="699C1B88" w14:textId="3D81898B" w:rsidR="000A22BC" w:rsidRPr="00622815" w:rsidRDefault="000A22BC" w:rsidP="00F44A8B">
      <w:pPr>
        <w:autoSpaceDE w:val="0"/>
        <w:autoSpaceDN w:val="0"/>
        <w:adjustRightInd w:val="0"/>
        <w:ind w:firstLineChars="200" w:firstLine="640"/>
        <w:rPr>
          <w:rFonts w:ascii="仿宋_GB2312" w:eastAsia="仿宋_GB2312" w:cs="仿宋_GB2312"/>
          <w:spacing w:val="-4"/>
          <w:sz w:val="32"/>
          <w:szCs w:val="32"/>
        </w:rPr>
      </w:pPr>
      <w:r w:rsidRPr="00833EAD">
        <w:rPr>
          <w:rFonts w:ascii="仿宋_GB2312" w:eastAsia="仿宋_GB2312" w:cs="仿宋_GB2312" w:hint="eastAsia"/>
          <w:sz w:val="32"/>
          <w:szCs w:val="32"/>
        </w:rPr>
        <w:t>新型冠状病毒肺炎疫情发生以来，</w:t>
      </w:r>
      <w:bookmarkStart w:id="0" w:name="_GoBack"/>
      <w:bookmarkEnd w:id="0"/>
      <w:r w:rsidRPr="00833EAD">
        <w:rPr>
          <w:rFonts w:ascii="仿宋_GB2312" w:eastAsia="仿宋_GB2312" w:cs="仿宋_GB2312" w:hint="eastAsia"/>
          <w:sz w:val="32"/>
          <w:szCs w:val="32"/>
        </w:rPr>
        <w:t>习近平总书记非常关心疫情的进展、防控和救治。目前，新型冠状病毒肺炎已经被纳《中华人民共和国传染病防治法》规定的乙类传染病，并采取甲类传染病的预防控制措施。为防止新型冠状病毒肺炎疫情的继续传播和扩散，保障消费者</w:t>
      </w:r>
      <w:r w:rsidR="0011208C" w:rsidRPr="00833EAD">
        <w:rPr>
          <w:rFonts w:ascii="仿宋_GB2312" w:eastAsia="仿宋_GB2312" w:cs="仿宋_GB2312" w:hint="eastAsia"/>
          <w:sz w:val="32"/>
          <w:szCs w:val="32"/>
        </w:rPr>
        <w:t>和</w:t>
      </w:r>
      <w:r w:rsidR="00BD4875">
        <w:rPr>
          <w:rFonts w:ascii="仿宋_GB2312" w:eastAsia="仿宋_GB2312" w:cs="仿宋_GB2312" w:hint="eastAsia"/>
          <w:sz w:val="32"/>
          <w:szCs w:val="32"/>
        </w:rPr>
        <w:t>家电服务组织及服务人员</w:t>
      </w:r>
      <w:r w:rsidRPr="00833EAD">
        <w:rPr>
          <w:rFonts w:ascii="仿宋_GB2312" w:eastAsia="仿宋_GB2312" w:cs="仿宋_GB2312" w:hint="eastAsia"/>
          <w:sz w:val="32"/>
          <w:szCs w:val="32"/>
        </w:rPr>
        <w:t>的健康</w:t>
      </w:r>
      <w:r w:rsidR="00BD4875">
        <w:rPr>
          <w:rFonts w:ascii="仿宋_GB2312" w:eastAsia="仿宋_GB2312" w:cs="仿宋_GB2312" w:hint="eastAsia"/>
          <w:sz w:val="32"/>
          <w:szCs w:val="32"/>
        </w:rPr>
        <w:t>安全</w:t>
      </w:r>
      <w:r w:rsidRPr="00833EAD">
        <w:rPr>
          <w:rFonts w:ascii="仿宋_GB2312" w:eastAsia="仿宋_GB2312" w:cs="仿宋_GB2312" w:hint="eastAsia"/>
          <w:sz w:val="32"/>
          <w:szCs w:val="32"/>
        </w:rPr>
        <w:t>，</w:t>
      </w:r>
      <w:r w:rsidR="004D7EBD" w:rsidRPr="00833EAD">
        <w:rPr>
          <w:rFonts w:ascii="仿宋_GB2312" w:eastAsia="仿宋_GB2312" w:cs="仿宋_GB2312" w:hint="eastAsia"/>
          <w:sz w:val="32"/>
          <w:szCs w:val="32"/>
        </w:rPr>
        <w:t>维护</w:t>
      </w:r>
      <w:r w:rsidRPr="00833EAD">
        <w:rPr>
          <w:rFonts w:ascii="仿宋_GB2312" w:eastAsia="仿宋_GB2312" w:cs="仿宋_GB2312" w:hint="eastAsia"/>
          <w:sz w:val="32"/>
          <w:szCs w:val="32"/>
        </w:rPr>
        <w:t>正常的社会生活秩序，</w:t>
      </w:r>
      <w:r w:rsidR="004D7EBD" w:rsidRPr="00833EAD">
        <w:rPr>
          <w:rFonts w:ascii="仿宋_GB2312" w:eastAsia="仿宋_GB2312" w:cs="仿宋_GB2312" w:hint="eastAsia"/>
          <w:sz w:val="32"/>
          <w:szCs w:val="32"/>
        </w:rPr>
        <w:t>确保</w:t>
      </w:r>
      <w:r w:rsidRPr="00833EAD">
        <w:rPr>
          <w:rFonts w:ascii="仿宋_GB2312" w:eastAsia="仿宋_GB2312" w:cs="仿宋_GB2312" w:hint="eastAsia"/>
          <w:sz w:val="32"/>
          <w:szCs w:val="32"/>
        </w:rPr>
        <w:t>全国</w:t>
      </w:r>
      <w:r w:rsidR="00B32E7C" w:rsidRPr="00833EAD">
        <w:rPr>
          <w:rFonts w:ascii="仿宋_GB2312" w:eastAsia="仿宋_GB2312" w:cs="仿宋_GB2312" w:hint="eastAsia"/>
          <w:sz w:val="32"/>
          <w:szCs w:val="32"/>
        </w:rPr>
        <w:t>家电服务业</w:t>
      </w:r>
      <w:r w:rsidRPr="00833EAD">
        <w:rPr>
          <w:rFonts w:ascii="仿宋_GB2312" w:eastAsia="仿宋_GB2312" w:cs="仿宋_GB2312" w:hint="eastAsia"/>
          <w:sz w:val="32"/>
          <w:szCs w:val="32"/>
        </w:rPr>
        <w:t>的服务和经营，</w:t>
      </w:r>
      <w:r w:rsidR="00265C4D" w:rsidRPr="00E35622">
        <w:rPr>
          <w:rFonts w:ascii="仿宋_GB2312" w:eastAsia="仿宋_GB2312" w:cs="仿宋_GB2312" w:hint="eastAsia"/>
          <w:sz w:val="32"/>
          <w:szCs w:val="32"/>
        </w:rPr>
        <w:t>中国商业联合会和</w:t>
      </w:r>
      <w:r w:rsidRPr="00833EAD">
        <w:rPr>
          <w:rFonts w:ascii="仿宋_GB2312" w:eastAsia="仿宋_GB2312" w:cs="仿宋_GB2312" w:hint="eastAsia"/>
          <w:sz w:val="32"/>
          <w:szCs w:val="32"/>
        </w:rPr>
        <w:t>中国家用电器服务维修协会</w:t>
      </w:r>
      <w:r w:rsidR="00A70865">
        <w:rPr>
          <w:rFonts w:ascii="仿宋_GB2312" w:eastAsia="仿宋_GB2312" w:cs="仿宋_GB2312" w:hint="eastAsia"/>
          <w:sz w:val="32"/>
          <w:szCs w:val="32"/>
        </w:rPr>
        <w:t>联合省市行业协会和家电会员企业起草了《家电服务业在新型冠状病毒</w:t>
      </w:r>
      <w:r w:rsidR="00A70865" w:rsidRPr="00A70865">
        <w:rPr>
          <w:rFonts w:ascii="仿宋_GB2312" w:eastAsia="仿宋_GB2312" w:cs="仿宋_GB2312" w:hint="eastAsia"/>
          <w:spacing w:val="-6"/>
          <w:sz w:val="32"/>
          <w:szCs w:val="32"/>
        </w:rPr>
        <w:t>流行期间经营服务防控指南》，</w:t>
      </w:r>
      <w:r w:rsidRPr="00622815">
        <w:rPr>
          <w:rFonts w:ascii="仿宋_GB2312" w:eastAsia="仿宋_GB2312" w:cs="仿宋_GB2312" w:hint="eastAsia"/>
          <w:spacing w:val="-4"/>
          <w:sz w:val="32"/>
          <w:szCs w:val="32"/>
        </w:rPr>
        <w:t>本指南适用于</w:t>
      </w:r>
      <w:r w:rsidR="00735D4C" w:rsidRPr="00622815">
        <w:rPr>
          <w:rFonts w:ascii="仿宋_GB2312" w:eastAsia="仿宋_GB2312" w:cs="仿宋_GB2312" w:hint="eastAsia"/>
          <w:spacing w:val="-4"/>
          <w:sz w:val="32"/>
          <w:szCs w:val="32"/>
        </w:rPr>
        <w:t>家电服务业</w:t>
      </w:r>
      <w:r w:rsidR="00004D7E" w:rsidRPr="00622815">
        <w:rPr>
          <w:rFonts w:ascii="仿宋_GB2312" w:eastAsia="仿宋_GB2312" w:cs="仿宋_GB2312" w:hint="eastAsia"/>
          <w:spacing w:val="-4"/>
          <w:sz w:val="32"/>
          <w:szCs w:val="32"/>
        </w:rPr>
        <w:t>各家电</w:t>
      </w:r>
      <w:r w:rsidR="006B58C3" w:rsidRPr="00622815">
        <w:rPr>
          <w:rFonts w:ascii="仿宋_GB2312" w:eastAsia="仿宋_GB2312" w:cs="仿宋_GB2312" w:hint="eastAsia"/>
          <w:spacing w:val="-4"/>
          <w:sz w:val="32"/>
          <w:szCs w:val="32"/>
        </w:rPr>
        <w:t>服务组织（包括家电</w:t>
      </w:r>
      <w:r w:rsidR="004113AD" w:rsidRPr="00622815">
        <w:rPr>
          <w:rFonts w:ascii="仿宋_GB2312" w:eastAsia="仿宋_GB2312" w:cs="仿宋_GB2312" w:hint="eastAsia"/>
          <w:spacing w:val="-4"/>
          <w:sz w:val="32"/>
          <w:szCs w:val="32"/>
        </w:rPr>
        <w:t>企业</w:t>
      </w:r>
      <w:r w:rsidR="00507ED8" w:rsidRPr="00622815">
        <w:rPr>
          <w:rFonts w:ascii="仿宋_GB2312" w:eastAsia="仿宋_GB2312" w:cs="仿宋_GB2312" w:hint="eastAsia"/>
          <w:spacing w:val="-4"/>
          <w:sz w:val="32"/>
          <w:szCs w:val="32"/>
        </w:rPr>
        <w:t>总部</w:t>
      </w:r>
      <w:r w:rsidR="006B58C3" w:rsidRPr="00622815">
        <w:rPr>
          <w:rFonts w:ascii="仿宋_GB2312" w:eastAsia="仿宋_GB2312" w:cs="仿宋_GB2312" w:hint="eastAsia"/>
          <w:spacing w:val="-4"/>
          <w:sz w:val="32"/>
          <w:szCs w:val="32"/>
        </w:rPr>
        <w:t>、</w:t>
      </w:r>
      <w:r w:rsidR="00507ED8" w:rsidRPr="00622815">
        <w:rPr>
          <w:rFonts w:ascii="仿宋_GB2312" w:eastAsia="仿宋_GB2312" w:cs="仿宋_GB2312" w:hint="eastAsia"/>
          <w:spacing w:val="-4"/>
          <w:sz w:val="32"/>
          <w:szCs w:val="32"/>
        </w:rPr>
        <w:t>家电企业驻省市办事机构、家电</w:t>
      </w:r>
      <w:r w:rsidR="004113AD" w:rsidRPr="00622815">
        <w:rPr>
          <w:rFonts w:ascii="仿宋_GB2312" w:eastAsia="仿宋_GB2312" w:cs="仿宋_GB2312" w:hint="eastAsia"/>
          <w:spacing w:val="-4"/>
          <w:sz w:val="32"/>
          <w:szCs w:val="32"/>
        </w:rPr>
        <w:t>服务商</w:t>
      </w:r>
      <w:r w:rsidR="006B58C3" w:rsidRPr="00622815">
        <w:rPr>
          <w:rFonts w:ascii="仿宋_GB2312" w:eastAsia="仿宋_GB2312" w:cs="仿宋_GB2312" w:hint="eastAsia"/>
          <w:spacing w:val="-4"/>
          <w:sz w:val="32"/>
          <w:szCs w:val="32"/>
        </w:rPr>
        <w:t>）</w:t>
      </w:r>
      <w:r w:rsidRPr="00622815">
        <w:rPr>
          <w:rFonts w:ascii="仿宋_GB2312" w:eastAsia="仿宋_GB2312" w:cs="仿宋_GB2312" w:hint="eastAsia"/>
          <w:spacing w:val="-4"/>
          <w:sz w:val="32"/>
          <w:szCs w:val="32"/>
        </w:rPr>
        <w:t>和</w:t>
      </w:r>
      <w:r w:rsidR="00525DF8" w:rsidRPr="00622815">
        <w:rPr>
          <w:rFonts w:ascii="仿宋_GB2312" w:eastAsia="仿宋_GB2312" w:cs="仿宋_GB2312" w:hint="eastAsia"/>
          <w:spacing w:val="-4"/>
          <w:sz w:val="32"/>
          <w:szCs w:val="32"/>
        </w:rPr>
        <w:t>从业人员</w:t>
      </w:r>
      <w:r w:rsidRPr="00622815">
        <w:rPr>
          <w:rFonts w:ascii="仿宋_GB2312" w:eastAsia="仿宋_GB2312" w:cs="仿宋_GB2312" w:hint="eastAsia"/>
          <w:spacing w:val="-4"/>
          <w:sz w:val="32"/>
          <w:szCs w:val="32"/>
        </w:rPr>
        <w:t>。</w:t>
      </w:r>
    </w:p>
    <w:p w14:paraId="54EBB316" w14:textId="1777310E" w:rsidR="00175CE6" w:rsidRPr="00833EAD" w:rsidRDefault="007579BA" w:rsidP="00175CE6">
      <w:pPr>
        <w:autoSpaceDE w:val="0"/>
        <w:autoSpaceDN w:val="0"/>
        <w:adjustRightInd w:val="0"/>
        <w:ind w:firstLineChars="200" w:firstLine="640"/>
        <w:rPr>
          <w:rFonts w:ascii="黑体" w:eastAsia="黑体" w:hAnsi="黑体" w:cs="仿宋_GB2312"/>
          <w:sz w:val="32"/>
          <w:szCs w:val="32"/>
        </w:rPr>
      </w:pPr>
      <w:r w:rsidRPr="00833EAD">
        <w:rPr>
          <w:rFonts w:ascii="黑体" w:eastAsia="黑体" w:hAnsi="黑体" w:cs="仿宋_GB2312" w:hint="eastAsia"/>
          <w:sz w:val="32"/>
          <w:szCs w:val="32"/>
        </w:rPr>
        <w:t>一</w:t>
      </w:r>
      <w:r w:rsidR="00FB1EF4" w:rsidRPr="00833EAD">
        <w:rPr>
          <w:rFonts w:ascii="黑体" w:eastAsia="黑体" w:hAnsi="黑体" w:cs="仿宋_GB2312"/>
          <w:sz w:val="32"/>
          <w:szCs w:val="32"/>
        </w:rPr>
        <w:t>、</w:t>
      </w:r>
      <w:r w:rsidR="00175CE6" w:rsidRPr="00833EAD">
        <w:rPr>
          <w:rFonts w:ascii="黑体" w:eastAsia="黑体" w:hAnsi="黑体" w:cs="仿宋_GB2312" w:hint="eastAsia"/>
          <w:sz w:val="32"/>
          <w:szCs w:val="32"/>
        </w:rPr>
        <w:t>关于新型冠状病毒的病原学特点</w:t>
      </w:r>
    </w:p>
    <w:p w14:paraId="71422F14" w14:textId="77777777" w:rsidR="00175CE6" w:rsidRPr="00833EAD" w:rsidRDefault="00175CE6" w:rsidP="00175CE6">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1.1</w:t>
      </w:r>
      <w:r w:rsidRPr="00833EAD">
        <w:rPr>
          <w:rFonts w:ascii="仿宋_GB2312" w:eastAsia="仿宋_GB2312" w:cs="仿宋_GB2312"/>
          <w:sz w:val="32"/>
          <w:szCs w:val="32"/>
        </w:rPr>
        <w:t xml:space="preserve"> </w:t>
      </w:r>
      <w:r w:rsidRPr="00833EAD">
        <w:rPr>
          <w:rFonts w:ascii="仿宋_GB2312" w:eastAsia="仿宋_GB2312" w:cs="仿宋_GB2312" w:hint="eastAsia"/>
          <w:sz w:val="32"/>
          <w:szCs w:val="32"/>
        </w:rPr>
        <w:t>新型冠状病毒属于β属的冠状病毒，有包膜，颗粒呈圆形或椭圆形，常为多形性，直径60～140nm。其基因特征与SARSr-CoV和MERSr-CoV有明显区别。目前研究显示与蝙蝠SARS样冠状病毒（bat-SL-CoVZC45）同源性达85%以上。体外分离培养时，2019-nCoV</w:t>
      </w:r>
      <w:r w:rsidRPr="00833EAD">
        <w:rPr>
          <w:rFonts w:ascii="仿宋_GB2312" w:eastAsia="仿宋_GB2312" w:cs="仿宋_GB2312"/>
          <w:sz w:val="32"/>
          <w:szCs w:val="32"/>
        </w:rPr>
        <w:t xml:space="preserve"> </w:t>
      </w:r>
      <w:r w:rsidRPr="00833EAD">
        <w:rPr>
          <w:rFonts w:ascii="仿宋_GB2312" w:eastAsia="仿宋_GB2312" w:cs="仿宋_GB2312" w:hint="eastAsia"/>
          <w:sz w:val="32"/>
          <w:szCs w:val="32"/>
        </w:rPr>
        <w:t>96个小时左右即可在人呼吸道上皮</w:t>
      </w:r>
      <w:r w:rsidRPr="00833EAD">
        <w:rPr>
          <w:rFonts w:ascii="仿宋_GB2312" w:eastAsia="仿宋_GB2312" w:cs="仿宋_GB2312" w:hint="eastAsia"/>
          <w:sz w:val="32"/>
          <w:szCs w:val="32"/>
        </w:rPr>
        <w:lastRenderedPageBreak/>
        <w:t xml:space="preserve">细胞内发现，而在Vero E6和Huh-7细胞系中分离培养需约6天。 </w:t>
      </w:r>
    </w:p>
    <w:p w14:paraId="1314F52D" w14:textId="77777777" w:rsidR="00175CE6" w:rsidRPr="00833EAD" w:rsidRDefault="00175CE6" w:rsidP="00175CE6">
      <w:pPr>
        <w:autoSpaceDE w:val="0"/>
        <w:autoSpaceDN w:val="0"/>
        <w:adjustRightInd w:val="0"/>
        <w:ind w:firstLineChars="200" w:firstLine="616"/>
        <w:rPr>
          <w:rFonts w:ascii="仿宋_GB2312" w:eastAsia="仿宋_GB2312" w:cs="仿宋_GB2312"/>
          <w:sz w:val="32"/>
          <w:szCs w:val="32"/>
        </w:rPr>
      </w:pPr>
      <w:r w:rsidRPr="00622815">
        <w:rPr>
          <w:rFonts w:ascii="仿宋_GB2312" w:eastAsia="仿宋_GB2312" w:cs="仿宋_GB2312" w:hint="eastAsia"/>
          <w:spacing w:val="-6"/>
          <w:sz w:val="32"/>
          <w:szCs w:val="32"/>
        </w:rPr>
        <w:t>对冠状病毒理化特性的认识多来自对SARS-CoV和MERS-CoV</w:t>
      </w:r>
      <w:r w:rsidRPr="00833EAD">
        <w:rPr>
          <w:rFonts w:ascii="仿宋_GB2312" w:eastAsia="仿宋_GB2312" w:cs="仿宋_GB2312" w:hint="eastAsia"/>
          <w:sz w:val="32"/>
          <w:szCs w:val="32"/>
        </w:rPr>
        <w:t>的研究。病毒对紫外线和热敏感，56</w:t>
      </w:r>
      <w:r w:rsidRPr="00833EAD">
        <w:rPr>
          <w:rFonts w:ascii="仿宋_GB2312" w:eastAsia="仿宋_GB2312" w:hAnsi="宋体" w:cs="宋体" w:hint="eastAsia"/>
          <w:sz w:val="32"/>
          <w:szCs w:val="32"/>
        </w:rPr>
        <w:t>℃</w:t>
      </w:r>
      <w:r w:rsidRPr="00833EAD">
        <w:rPr>
          <w:rFonts w:ascii="仿宋_GB2312" w:eastAsia="仿宋_GB2312" w:cs="仿宋_GB2312" w:hint="eastAsia"/>
          <w:sz w:val="32"/>
          <w:szCs w:val="32"/>
        </w:rPr>
        <w:t>30分钟、乙醚、75%乙醇、含氯消毒剂、过氧乙酸和氯仿等脂溶剂均可有效灭活病毒，氯己定不能有效灭活病毒。</w:t>
      </w:r>
    </w:p>
    <w:p w14:paraId="260E69D5" w14:textId="77777777" w:rsidR="00175CE6" w:rsidRPr="00833EAD" w:rsidRDefault="00175CE6" w:rsidP="00175CE6">
      <w:pPr>
        <w:autoSpaceDE w:val="0"/>
        <w:autoSpaceDN w:val="0"/>
        <w:adjustRightInd w:val="0"/>
        <w:ind w:firstLineChars="200" w:firstLine="608"/>
        <w:rPr>
          <w:rFonts w:ascii="仿宋_GB2312" w:eastAsia="仿宋_GB2312" w:cs="仿宋_GB2312"/>
          <w:sz w:val="32"/>
          <w:szCs w:val="32"/>
        </w:rPr>
      </w:pPr>
      <w:r w:rsidRPr="00833EAD">
        <w:rPr>
          <w:rFonts w:ascii="仿宋_GB2312" w:eastAsia="仿宋_GB2312" w:cs="仿宋_GB2312" w:hint="eastAsia"/>
          <w:spacing w:val="-8"/>
          <w:sz w:val="32"/>
          <w:szCs w:val="32"/>
        </w:rPr>
        <w:t>1.2</w:t>
      </w:r>
      <w:r w:rsidRPr="00833EAD">
        <w:rPr>
          <w:rFonts w:ascii="仿宋_GB2312" w:eastAsia="仿宋_GB2312" w:cs="仿宋_GB2312"/>
          <w:spacing w:val="-8"/>
          <w:sz w:val="32"/>
          <w:szCs w:val="32"/>
        </w:rPr>
        <w:t xml:space="preserve"> </w:t>
      </w:r>
      <w:r w:rsidRPr="00833EAD">
        <w:rPr>
          <w:rFonts w:ascii="仿宋_GB2312" w:eastAsia="仿宋_GB2312" w:cs="仿宋_GB2312" w:hint="eastAsia"/>
          <w:spacing w:val="-8"/>
          <w:sz w:val="32"/>
          <w:szCs w:val="32"/>
        </w:rPr>
        <w:t>目前所见传染源主要是新型冠状病毒感染的患者。</w:t>
      </w:r>
      <w:r w:rsidRPr="00833EAD">
        <w:rPr>
          <w:rFonts w:ascii="仿宋_GB2312" w:eastAsia="仿宋_GB2312" w:cs="仿宋_GB2312" w:hint="eastAsia"/>
          <w:sz w:val="32"/>
          <w:szCs w:val="32"/>
        </w:rPr>
        <w:t>无症状感染者也可能成为传染源。</w:t>
      </w:r>
    </w:p>
    <w:p w14:paraId="11FEE9D9" w14:textId="77777777" w:rsidR="00175CE6" w:rsidRPr="00833EAD" w:rsidRDefault="00175CE6" w:rsidP="00175CE6">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1.3</w:t>
      </w:r>
      <w:r w:rsidRPr="00833EAD">
        <w:rPr>
          <w:rFonts w:ascii="仿宋_GB2312" w:eastAsia="仿宋_GB2312" w:cs="仿宋_GB2312"/>
          <w:sz w:val="32"/>
          <w:szCs w:val="32"/>
        </w:rPr>
        <w:t xml:space="preserve"> </w:t>
      </w:r>
      <w:r w:rsidRPr="00833EAD">
        <w:rPr>
          <w:rFonts w:ascii="仿宋_GB2312" w:eastAsia="仿宋_GB2312" w:cs="仿宋_GB2312" w:hint="eastAsia"/>
          <w:sz w:val="32"/>
          <w:szCs w:val="32"/>
        </w:rPr>
        <w:t>经呼吸道飞沫和接触传播是主要的传播途径。气溶胶和消化道等传播途径尚待明确。</w:t>
      </w:r>
    </w:p>
    <w:p w14:paraId="4392121A" w14:textId="1DE02BBA" w:rsidR="000A22BC" w:rsidRPr="00833EAD" w:rsidRDefault="00864B6F" w:rsidP="006655AE">
      <w:pPr>
        <w:autoSpaceDE w:val="0"/>
        <w:autoSpaceDN w:val="0"/>
        <w:adjustRightInd w:val="0"/>
        <w:ind w:firstLineChars="200" w:firstLine="640"/>
        <w:rPr>
          <w:rFonts w:ascii="黑体" w:eastAsia="黑体" w:hAnsi="黑体" w:cs="仿宋_GB2312"/>
          <w:bCs/>
          <w:sz w:val="32"/>
          <w:szCs w:val="32"/>
        </w:rPr>
      </w:pPr>
      <w:r w:rsidRPr="00833EAD">
        <w:rPr>
          <w:rFonts w:ascii="黑体" w:eastAsia="黑体" w:hAnsi="黑体" w:cs="仿宋_GB2312" w:hint="eastAsia"/>
          <w:bCs/>
          <w:sz w:val="32"/>
          <w:szCs w:val="32"/>
        </w:rPr>
        <w:t>二</w:t>
      </w:r>
      <w:r w:rsidR="00FB1EF4" w:rsidRPr="00833EAD">
        <w:rPr>
          <w:rFonts w:ascii="黑体" w:eastAsia="黑体" w:hAnsi="黑体" w:cs="仿宋_GB2312"/>
          <w:bCs/>
          <w:sz w:val="32"/>
          <w:szCs w:val="32"/>
        </w:rPr>
        <w:t>、</w:t>
      </w:r>
      <w:r w:rsidR="000A22BC" w:rsidRPr="00833EAD">
        <w:rPr>
          <w:rFonts w:ascii="黑体" w:eastAsia="黑体" w:hAnsi="黑体" w:cs="仿宋_GB2312" w:hint="eastAsia"/>
          <w:bCs/>
          <w:sz w:val="32"/>
          <w:szCs w:val="32"/>
        </w:rPr>
        <w:t>基本要求</w:t>
      </w:r>
    </w:p>
    <w:p w14:paraId="55CD4B15" w14:textId="1407AECC" w:rsidR="000A22BC" w:rsidRPr="00E35622" w:rsidRDefault="00864B6F" w:rsidP="006655AE">
      <w:pPr>
        <w:autoSpaceDE w:val="0"/>
        <w:autoSpaceDN w:val="0"/>
        <w:adjustRightInd w:val="0"/>
        <w:ind w:firstLineChars="200" w:firstLine="592"/>
        <w:rPr>
          <w:rFonts w:ascii="仿宋_GB2312" w:eastAsia="仿宋_GB2312" w:cs="仿宋_GB2312"/>
          <w:spacing w:val="-12"/>
          <w:sz w:val="32"/>
          <w:szCs w:val="32"/>
        </w:rPr>
      </w:pPr>
      <w:r w:rsidRPr="00833EAD">
        <w:rPr>
          <w:rFonts w:ascii="仿宋_GB2312" w:eastAsia="仿宋_GB2312" w:cs="仿宋_GB2312"/>
          <w:spacing w:val="-12"/>
          <w:kern w:val="0"/>
          <w:sz w:val="32"/>
          <w:szCs w:val="32"/>
        </w:rPr>
        <w:t xml:space="preserve">2.1 </w:t>
      </w:r>
      <w:r w:rsidRPr="00833EAD">
        <w:rPr>
          <w:rFonts w:ascii="仿宋_GB2312" w:eastAsia="仿宋_GB2312" w:cs="仿宋_GB2312" w:hint="eastAsia"/>
          <w:spacing w:val="-12"/>
          <w:kern w:val="0"/>
          <w:sz w:val="32"/>
          <w:szCs w:val="32"/>
        </w:rPr>
        <w:t>各家电企业总部、</w:t>
      </w:r>
      <w:r w:rsidR="006A0AD0" w:rsidRPr="00833EAD">
        <w:rPr>
          <w:rFonts w:ascii="仿宋_GB2312" w:eastAsia="仿宋_GB2312" w:cs="仿宋_GB2312" w:hint="eastAsia"/>
          <w:spacing w:val="-12"/>
          <w:kern w:val="0"/>
          <w:sz w:val="32"/>
          <w:szCs w:val="32"/>
        </w:rPr>
        <w:t>家电</w:t>
      </w:r>
      <w:r w:rsidRPr="00833EAD">
        <w:rPr>
          <w:rFonts w:ascii="仿宋_GB2312" w:eastAsia="仿宋_GB2312" w:cs="仿宋_GB2312" w:hint="eastAsia"/>
          <w:spacing w:val="-12"/>
          <w:kern w:val="0"/>
          <w:sz w:val="32"/>
          <w:szCs w:val="32"/>
        </w:rPr>
        <w:t>驻省市办事机构、家电服务商，</w:t>
      </w:r>
      <w:r w:rsidR="00216CE3" w:rsidRPr="00833EAD">
        <w:rPr>
          <w:rFonts w:ascii="仿宋_GB2312" w:eastAsia="仿宋_GB2312" w:cs="仿宋_GB2312" w:hint="eastAsia"/>
          <w:spacing w:val="-12"/>
          <w:kern w:val="0"/>
          <w:sz w:val="32"/>
          <w:szCs w:val="32"/>
        </w:rPr>
        <w:t>自觉践行防疫防</w:t>
      </w:r>
      <w:r w:rsidR="00216CE3" w:rsidRPr="00E35622">
        <w:rPr>
          <w:rFonts w:ascii="仿宋_GB2312" w:eastAsia="仿宋_GB2312" w:cs="仿宋_GB2312" w:hint="eastAsia"/>
          <w:spacing w:val="-12"/>
          <w:kern w:val="0"/>
          <w:sz w:val="32"/>
          <w:szCs w:val="32"/>
        </w:rPr>
        <w:t>控主体责任，</w:t>
      </w:r>
      <w:r w:rsidRPr="00E35622">
        <w:rPr>
          <w:rFonts w:ascii="仿宋_GB2312" w:eastAsia="仿宋_GB2312" w:cs="仿宋_GB2312" w:hint="eastAsia"/>
          <w:spacing w:val="-12"/>
          <w:kern w:val="0"/>
          <w:sz w:val="32"/>
          <w:szCs w:val="32"/>
        </w:rPr>
        <w:t>成立防控工作小组，制定应急方案，做好信息采集工作，建立报备</w:t>
      </w:r>
      <w:r w:rsidR="00265C4D" w:rsidRPr="00E35622">
        <w:rPr>
          <w:rFonts w:ascii="仿宋_GB2312" w:eastAsia="仿宋_GB2312" w:hAnsi="微软雅黑" w:cs="微软雅黑" w:hint="eastAsia"/>
          <w:spacing w:val="-12"/>
          <w:kern w:val="0"/>
          <w:sz w:val="32"/>
          <w:szCs w:val="32"/>
        </w:rPr>
        <w:t>和可追溯</w:t>
      </w:r>
      <w:r w:rsidRPr="00E35622">
        <w:rPr>
          <w:rFonts w:ascii="仿宋_GB2312" w:eastAsia="仿宋_GB2312" w:cs="仿宋_GB2312" w:hint="eastAsia"/>
          <w:spacing w:val="-12"/>
          <w:kern w:val="0"/>
          <w:sz w:val="32"/>
          <w:szCs w:val="32"/>
        </w:rPr>
        <w:t>制度。</w:t>
      </w:r>
    </w:p>
    <w:p w14:paraId="3FC64416" w14:textId="2D86810C" w:rsidR="000A22BC" w:rsidRPr="00E35622" w:rsidRDefault="000A22BC" w:rsidP="006655AE">
      <w:pPr>
        <w:autoSpaceDE w:val="0"/>
        <w:autoSpaceDN w:val="0"/>
        <w:adjustRightInd w:val="0"/>
        <w:ind w:firstLineChars="200" w:firstLine="640"/>
        <w:rPr>
          <w:rFonts w:ascii="仿宋_GB2312" w:eastAsia="仿宋_GB2312" w:cs="仿宋_GB2312"/>
          <w:sz w:val="32"/>
          <w:szCs w:val="32"/>
        </w:rPr>
      </w:pPr>
      <w:r w:rsidRPr="00E35622">
        <w:rPr>
          <w:rFonts w:ascii="仿宋_GB2312" w:eastAsia="仿宋_GB2312" w:cs="仿宋_GB2312" w:hint="eastAsia"/>
          <w:sz w:val="32"/>
          <w:szCs w:val="32"/>
        </w:rPr>
        <w:t>2.1.1 防控工作小组应由第一负责人或指定专人全面负责，设计有效的应对</w:t>
      </w:r>
      <w:r w:rsidR="00265C4D" w:rsidRPr="00E35622">
        <w:rPr>
          <w:rFonts w:ascii="仿宋_GB2312" w:eastAsia="仿宋_GB2312" w:hAnsi="微软雅黑" w:cs="微软雅黑" w:hint="eastAsia"/>
          <w:sz w:val="32"/>
          <w:szCs w:val="32"/>
        </w:rPr>
        <w:t>疫情特点的</w:t>
      </w:r>
      <w:r w:rsidRPr="00E35622">
        <w:rPr>
          <w:rFonts w:ascii="仿宋_GB2312" w:eastAsia="仿宋_GB2312" w:cs="仿宋_GB2312" w:hint="eastAsia"/>
          <w:sz w:val="32"/>
          <w:szCs w:val="32"/>
        </w:rPr>
        <w:t>工作流程。</w:t>
      </w:r>
    </w:p>
    <w:p w14:paraId="342EE991" w14:textId="427CED32" w:rsidR="000A22BC" w:rsidRPr="00833EAD" w:rsidRDefault="000A22BC" w:rsidP="006655AE">
      <w:pPr>
        <w:autoSpaceDE w:val="0"/>
        <w:autoSpaceDN w:val="0"/>
        <w:adjustRightInd w:val="0"/>
        <w:ind w:firstLineChars="200" w:firstLine="640"/>
        <w:rPr>
          <w:rFonts w:ascii="仿宋_GB2312" w:eastAsia="仿宋_GB2312" w:cs="仿宋_GB2312"/>
          <w:sz w:val="32"/>
          <w:szCs w:val="32"/>
        </w:rPr>
      </w:pPr>
      <w:r w:rsidRPr="00E35622">
        <w:rPr>
          <w:rFonts w:ascii="仿宋_GB2312" w:eastAsia="仿宋_GB2312" w:cs="仿宋_GB2312" w:hint="eastAsia"/>
          <w:sz w:val="32"/>
          <w:szCs w:val="32"/>
        </w:rPr>
        <w:t>2.1.2 要全面采集了解上岗</w:t>
      </w:r>
      <w:r w:rsidR="006A0AD0" w:rsidRPr="00E35622">
        <w:rPr>
          <w:rFonts w:ascii="仿宋_GB2312" w:eastAsia="仿宋_GB2312" w:cs="仿宋_GB2312" w:hint="eastAsia"/>
          <w:sz w:val="32"/>
          <w:szCs w:val="32"/>
        </w:rPr>
        <w:t>从业</w:t>
      </w:r>
      <w:r w:rsidR="006A0AD0" w:rsidRPr="00833EAD">
        <w:rPr>
          <w:rFonts w:ascii="仿宋_GB2312" w:eastAsia="仿宋_GB2312" w:cs="仿宋_GB2312" w:hint="eastAsia"/>
          <w:sz w:val="32"/>
          <w:szCs w:val="32"/>
        </w:rPr>
        <w:t>人员</w:t>
      </w:r>
      <w:r w:rsidRPr="00833EAD">
        <w:rPr>
          <w:rFonts w:ascii="仿宋_GB2312" w:eastAsia="仿宋_GB2312" w:cs="仿宋_GB2312" w:hint="eastAsia"/>
          <w:sz w:val="32"/>
          <w:szCs w:val="32"/>
        </w:rPr>
        <w:t>假期动态（</w:t>
      </w:r>
      <w:r w:rsidR="006A0AD0" w:rsidRPr="00833EAD">
        <w:rPr>
          <w:rFonts w:ascii="仿宋_GB2312" w:eastAsia="仿宋_GB2312" w:cs="仿宋_GB2312" w:hint="eastAsia"/>
          <w:sz w:val="32"/>
          <w:szCs w:val="32"/>
        </w:rPr>
        <w:t>从业人</w:t>
      </w:r>
      <w:r w:rsidR="006A0AD0" w:rsidRPr="00622815">
        <w:rPr>
          <w:rFonts w:ascii="仿宋_GB2312" w:eastAsia="仿宋_GB2312" w:cs="仿宋_GB2312" w:hint="eastAsia"/>
          <w:spacing w:val="-10"/>
          <w:sz w:val="32"/>
          <w:szCs w:val="32"/>
        </w:rPr>
        <w:t>员</w:t>
      </w:r>
      <w:r w:rsidRPr="00622815">
        <w:rPr>
          <w:rFonts w:ascii="仿宋_GB2312" w:eastAsia="仿宋_GB2312" w:cs="仿宋_GB2312" w:hint="eastAsia"/>
          <w:spacing w:val="-10"/>
          <w:sz w:val="32"/>
          <w:szCs w:val="32"/>
        </w:rPr>
        <w:t>去过哪里、是否有发热、呼吸道感染等症状），并登记汇总。有</w:t>
      </w:r>
      <w:r w:rsidRPr="00833EAD">
        <w:rPr>
          <w:rFonts w:ascii="仿宋_GB2312" w:eastAsia="仿宋_GB2312" w:cs="仿宋_GB2312" w:hint="eastAsia"/>
          <w:sz w:val="32"/>
          <w:szCs w:val="32"/>
        </w:rPr>
        <w:t>疫情发生地区生活史、旅行史以及与确诊病例有密切接触这三个方面情况的</w:t>
      </w:r>
      <w:r w:rsidR="006A0AD0" w:rsidRPr="00833EAD">
        <w:rPr>
          <w:rFonts w:ascii="仿宋_GB2312" w:eastAsia="仿宋_GB2312" w:cs="仿宋_GB2312" w:hint="eastAsia"/>
          <w:sz w:val="32"/>
          <w:szCs w:val="32"/>
        </w:rPr>
        <w:t>从业人员</w:t>
      </w:r>
      <w:r w:rsidRPr="00833EAD">
        <w:rPr>
          <w:rFonts w:ascii="仿宋_GB2312" w:eastAsia="仿宋_GB2312" w:cs="仿宋_GB2312" w:hint="eastAsia"/>
          <w:sz w:val="32"/>
          <w:szCs w:val="32"/>
        </w:rPr>
        <w:t>不应返程返岗。</w:t>
      </w:r>
    </w:p>
    <w:p w14:paraId="06C336E5" w14:textId="5A2AB0B3" w:rsidR="000A22BC" w:rsidRPr="00833EAD" w:rsidRDefault="000A22BC"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2.1.3 要求所有</w:t>
      </w:r>
      <w:r w:rsidR="006A0AD0" w:rsidRPr="00833EAD">
        <w:rPr>
          <w:rFonts w:ascii="仿宋_GB2312" w:eastAsia="仿宋_GB2312" w:cs="仿宋_GB2312" w:hint="eastAsia"/>
          <w:sz w:val="32"/>
          <w:szCs w:val="32"/>
        </w:rPr>
        <w:t>从业人员</w:t>
      </w:r>
      <w:r w:rsidRPr="00833EAD">
        <w:rPr>
          <w:rFonts w:ascii="仿宋_GB2312" w:eastAsia="仿宋_GB2312" w:cs="仿宋_GB2312" w:hint="eastAsia"/>
          <w:sz w:val="32"/>
          <w:szCs w:val="32"/>
        </w:rPr>
        <w:t>对待疫情，不得隐瞒，如有出现发热、咳嗽等不适症状以及来自新型冠状病毒感染的肺炎流行地区的人员有接触等潜在风险人员要及时报备，并要求</w:t>
      </w:r>
      <w:r w:rsidR="006A0AD0" w:rsidRPr="00833EAD">
        <w:rPr>
          <w:rFonts w:ascii="仿宋_GB2312" w:eastAsia="仿宋_GB2312" w:cs="仿宋_GB2312" w:hint="eastAsia"/>
          <w:sz w:val="32"/>
          <w:szCs w:val="32"/>
        </w:rPr>
        <w:t>从业人员</w:t>
      </w:r>
      <w:r w:rsidRPr="00833EAD">
        <w:rPr>
          <w:rFonts w:ascii="仿宋_GB2312" w:eastAsia="仿宋_GB2312" w:cs="仿宋_GB2312" w:hint="eastAsia"/>
          <w:sz w:val="32"/>
          <w:szCs w:val="32"/>
        </w:rPr>
        <w:t>应当按照要求居家观察</w:t>
      </w:r>
      <w:r w:rsidR="001B6486" w:rsidRPr="00833EAD">
        <w:rPr>
          <w:rFonts w:ascii="仿宋_GB2312" w:eastAsia="仿宋_GB2312" w:cs="仿宋_GB2312" w:hint="eastAsia"/>
          <w:sz w:val="32"/>
          <w:szCs w:val="32"/>
        </w:rPr>
        <w:t>14</w:t>
      </w:r>
      <w:r w:rsidRPr="00833EAD">
        <w:rPr>
          <w:rFonts w:ascii="仿宋_GB2312" w:eastAsia="仿宋_GB2312" w:cs="仿宋_GB2312" w:hint="eastAsia"/>
          <w:sz w:val="32"/>
          <w:szCs w:val="32"/>
        </w:rPr>
        <w:t>日，暂不返岗。</w:t>
      </w:r>
    </w:p>
    <w:p w14:paraId="0A1DB328" w14:textId="4E7A27AB" w:rsidR="000A22BC" w:rsidRPr="00833EAD" w:rsidRDefault="000A22BC" w:rsidP="006655AE">
      <w:pPr>
        <w:autoSpaceDE w:val="0"/>
        <w:autoSpaceDN w:val="0"/>
        <w:adjustRightInd w:val="0"/>
        <w:ind w:firstLineChars="200" w:firstLine="608"/>
        <w:rPr>
          <w:rFonts w:ascii="仿宋_GB2312" w:eastAsia="仿宋_GB2312" w:cs="仿宋_GB2312"/>
          <w:spacing w:val="-8"/>
          <w:sz w:val="32"/>
          <w:szCs w:val="32"/>
        </w:rPr>
      </w:pPr>
      <w:r w:rsidRPr="00833EAD">
        <w:rPr>
          <w:rFonts w:ascii="仿宋_GB2312" w:eastAsia="仿宋_GB2312" w:cs="仿宋_GB2312" w:hint="eastAsia"/>
          <w:spacing w:val="-8"/>
          <w:sz w:val="32"/>
          <w:szCs w:val="32"/>
        </w:rPr>
        <w:t>2.2</w:t>
      </w:r>
      <w:r w:rsidR="00DB5E00" w:rsidRPr="00833EAD">
        <w:rPr>
          <w:rFonts w:ascii="仿宋_GB2312" w:eastAsia="仿宋_GB2312" w:cs="仿宋_GB2312" w:hint="eastAsia"/>
          <w:spacing w:val="-8"/>
          <w:sz w:val="32"/>
          <w:szCs w:val="32"/>
        </w:rPr>
        <w:t xml:space="preserve"> </w:t>
      </w:r>
      <w:r w:rsidR="001B6486" w:rsidRPr="00833EAD">
        <w:rPr>
          <w:rFonts w:ascii="仿宋_GB2312" w:eastAsia="仿宋_GB2312" w:cs="仿宋_GB2312" w:hint="eastAsia"/>
          <w:spacing w:val="-8"/>
          <w:sz w:val="32"/>
          <w:szCs w:val="32"/>
        </w:rPr>
        <w:t>家电</w:t>
      </w:r>
      <w:r w:rsidR="004113AD" w:rsidRPr="00833EAD">
        <w:rPr>
          <w:rFonts w:ascii="仿宋_GB2312" w:eastAsia="仿宋_GB2312" w:cs="仿宋_GB2312" w:hint="eastAsia"/>
          <w:spacing w:val="-8"/>
          <w:sz w:val="32"/>
          <w:szCs w:val="32"/>
        </w:rPr>
        <w:t>企业</w:t>
      </w:r>
      <w:r w:rsidR="00525DF8" w:rsidRPr="00833EAD">
        <w:rPr>
          <w:rFonts w:ascii="仿宋_GB2312" w:eastAsia="仿宋_GB2312" w:cs="仿宋_GB2312" w:hint="eastAsia"/>
          <w:spacing w:val="-8"/>
          <w:sz w:val="32"/>
          <w:szCs w:val="32"/>
        </w:rPr>
        <w:t>总部</w:t>
      </w:r>
      <w:r w:rsidR="001B6486" w:rsidRPr="00833EAD">
        <w:rPr>
          <w:rFonts w:ascii="仿宋_GB2312" w:eastAsia="仿宋_GB2312" w:cs="仿宋_GB2312" w:hint="eastAsia"/>
          <w:spacing w:val="-8"/>
          <w:sz w:val="32"/>
          <w:szCs w:val="32"/>
        </w:rPr>
        <w:t>、</w:t>
      </w:r>
      <w:r w:rsidR="006A0AD0" w:rsidRPr="00833EAD">
        <w:rPr>
          <w:rFonts w:ascii="仿宋_GB2312" w:eastAsia="仿宋_GB2312" w:cs="仿宋_GB2312" w:hint="eastAsia"/>
          <w:spacing w:val="-8"/>
          <w:sz w:val="32"/>
          <w:szCs w:val="32"/>
        </w:rPr>
        <w:t>家电</w:t>
      </w:r>
      <w:r w:rsidR="00525DF8" w:rsidRPr="00833EAD">
        <w:rPr>
          <w:rFonts w:ascii="仿宋_GB2312" w:eastAsia="仿宋_GB2312" w:cs="仿宋_GB2312" w:hint="eastAsia"/>
          <w:spacing w:val="-8"/>
          <w:sz w:val="32"/>
          <w:szCs w:val="32"/>
        </w:rPr>
        <w:t>驻省市办事机构、</w:t>
      </w:r>
      <w:r w:rsidR="006A0AD0" w:rsidRPr="00833EAD">
        <w:rPr>
          <w:rFonts w:ascii="仿宋_GB2312" w:eastAsia="仿宋_GB2312" w:cs="仿宋_GB2312" w:hint="eastAsia"/>
          <w:spacing w:val="-8"/>
          <w:sz w:val="32"/>
          <w:szCs w:val="32"/>
        </w:rPr>
        <w:t>家电</w:t>
      </w:r>
      <w:r w:rsidR="004113AD" w:rsidRPr="00833EAD">
        <w:rPr>
          <w:rFonts w:ascii="仿宋_GB2312" w:eastAsia="仿宋_GB2312" w:cs="仿宋_GB2312" w:hint="eastAsia"/>
          <w:spacing w:val="-8"/>
          <w:sz w:val="32"/>
          <w:szCs w:val="32"/>
        </w:rPr>
        <w:t>服务商</w:t>
      </w:r>
      <w:r w:rsidRPr="00833EAD">
        <w:rPr>
          <w:rFonts w:ascii="仿宋_GB2312" w:eastAsia="仿宋_GB2312" w:cs="仿宋_GB2312" w:hint="eastAsia"/>
          <w:spacing w:val="-8"/>
          <w:sz w:val="32"/>
          <w:szCs w:val="32"/>
        </w:rPr>
        <w:t>应在</w:t>
      </w:r>
      <w:r w:rsidRPr="00833EAD">
        <w:rPr>
          <w:rFonts w:ascii="仿宋_GB2312" w:eastAsia="仿宋_GB2312" w:cs="仿宋_GB2312" w:hint="eastAsia"/>
          <w:sz w:val="32"/>
          <w:szCs w:val="32"/>
        </w:rPr>
        <w:t>开</w:t>
      </w:r>
      <w:r w:rsidR="003D4304" w:rsidRPr="00833EAD">
        <w:rPr>
          <w:rFonts w:ascii="仿宋_GB2312" w:eastAsia="仿宋_GB2312" w:cs="仿宋_GB2312" w:hint="eastAsia"/>
          <w:sz w:val="32"/>
          <w:szCs w:val="32"/>
        </w:rPr>
        <w:t>展工作</w:t>
      </w:r>
      <w:r w:rsidR="00F32730" w:rsidRPr="00833EAD">
        <w:rPr>
          <w:rFonts w:ascii="仿宋_GB2312" w:eastAsia="仿宋_GB2312" w:cs="仿宋_GB2312" w:hint="eastAsia"/>
          <w:sz w:val="32"/>
          <w:szCs w:val="32"/>
        </w:rPr>
        <w:t>前</w:t>
      </w:r>
      <w:r w:rsidRPr="00833EAD">
        <w:rPr>
          <w:rFonts w:ascii="仿宋_GB2312" w:eastAsia="仿宋_GB2312" w:cs="仿宋_GB2312" w:hint="eastAsia"/>
          <w:sz w:val="32"/>
          <w:szCs w:val="32"/>
        </w:rPr>
        <w:t>，</w:t>
      </w:r>
      <w:r w:rsidR="006A1F2B" w:rsidRPr="00833EAD">
        <w:rPr>
          <w:rFonts w:ascii="仿宋_GB2312" w:eastAsia="仿宋_GB2312" w:cs="仿宋_GB2312" w:hint="eastAsia"/>
          <w:sz w:val="32"/>
          <w:szCs w:val="32"/>
        </w:rPr>
        <w:t>准备好防护物资，</w:t>
      </w:r>
      <w:r w:rsidR="003D4304" w:rsidRPr="00833EAD">
        <w:rPr>
          <w:rFonts w:ascii="仿宋_GB2312" w:eastAsia="仿宋_GB2312" w:cs="仿宋_GB2312" w:hint="eastAsia"/>
          <w:sz w:val="32"/>
          <w:szCs w:val="32"/>
        </w:rPr>
        <w:t>特别是</w:t>
      </w:r>
      <w:r w:rsidR="006A1F2B" w:rsidRPr="00833EAD">
        <w:rPr>
          <w:rFonts w:ascii="仿宋_GB2312" w:eastAsia="仿宋_GB2312" w:cs="仿宋_GB2312" w:hint="eastAsia"/>
          <w:sz w:val="32"/>
          <w:szCs w:val="32"/>
        </w:rPr>
        <w:t>前往医院（已收治病人、正在建设）</w:t>
      </w:r>
      <w:r w:rsidR="00F32730" w:rsidRPr="00833EAD">
        <w:rPr>
          <w:rFonts w:ascii="仿宋_GB2312" w:eastAsia="仿宋_GB2312" w:cs="仿宋_GB2312" w:hint="eastAsia"/>
          <w:sz w:val="32"/>
          <w:szCs w:val="32"/>
        </w:rPr>
        <w:t>等特殊环境</w:t>
      </w:r>
      <w:r w:rsidR="003D4304" w:rsidRPr="00833EAD">
        <w:rPr>
          <w:rFonts w:ascii="仿宋_GB2312" w:eastAsia="仿宋_GB2312" w:cs="仿宋_GB2312" w:hint="eastAsia"/>
          <w:sz w:val="32"/>
          <w:szCs w:val="32"/>
        </w:rPr>
        <w:t>的，</w:t>
      </w:r>
      <w:r w:rsidRPr="00833EAD">
        <w:rPr>
          <w:rFonts w:ascii="仿宋_GB2312" w:eastAsia="仿宋_GB2312" w:cs="仿宋_GB2312" w:hint="eastAsia"/>
          <w:sz w:val="32"/>
          <w:szCs w:val="32"/>
        </w:rPr>
        <w:t>包括但不限于：</w:t>
      </w:r>
      <w:r w:rsidR="00525DF8" w:rsidRPr="00833EAD">
        <w:rPr>
          <w:rFonts w:ascii="仿宋_GB2312" w:eastAsia="仿宋_GB2312" w:cs="仿宋_GB2312" w:hint="eastAsia"/>
          <w:sz w:val="32"/>
          <w:szCs w:val="32"/>
        </w:rPr>
        <w:t>具备防控功能的</w:t>
      </w:r>
      <w:r w:rsidRPr="00833EAD">
        <w:rPr>
          <w:rFonts w:ascii="仿宋_GB2312" w:eastAsia="仿宋_GB2312" w:cs="仿宋_GB2312" w:hint="eastAsia"/>
          <w:sz w:val="32"/>
          <w:szCs w:val="32"/>
        </w:rPr>
        <w:t>口罩</w:t>
      </w:r>
      <w:r w:rsidR="00525DF8" w:rsidRPr="00833EAD">
        <w:rPr>
          <w:rFonts w:ascii="仿宋_GB2312" w:eastAsia="仿宋_GB2312" w:cs="仿宋_GB2312" w:hint="eastAsia"/>
          <w:sz w:val="32"/>
          <w:szCs w:val="32"/>
        </w:rPr>
        <w:t>（比如N95口罩、医用外科口罩等）</w:t>
      </w:r>
      <w:r w:rsidRPr="00833EAD">
        <w:rPr>
          <w:rFonts w:ascii="仿宋_GB2312" w:eastAsia="仿宋_GB2312" w:cs="仿宋_GB2312" w:hint="eastAsia"/>
          <w:sz w:val="32"/>
          <w:szCs w:val="32"/>
        </w:rPr>
        <w:t>、消毒水/酒精</w:t>
      </w:r>
      <w:r w:rsidR="00DB5E00" w:rsidRPr="00833EAD">
        <w:rPr>
          <w:rFonts w:ascii="仿宋_GB2312" w:eastAsia="仿宋_GB2312" w:cs="仿宋_GB2312" w:hint="eastAsia"/>
          <w:sz w:val="32"/>
          <w:szCs w:val="32"/>
        </w:rPr>
        <w:t>、手</w:t>
      </w:r>
      <w:r w:rsidR="00DB5E00" w:rsidRPr="00622815">
        <w:rPr>
          <w:rFonts w:ascii="仿宋_GB2312" w:eastAsia="仿宋_GB2312" w:cs="仿宋_GB2312" w:hint="eastAsia"/>
          <w:spacing w:val="-6"/>
          <w:sz w:val="32"/>
          <w:szCs w:val="32"/>
        </w:rPr>
        <w:t>套、</w:t>
      </w:r>
      <w:r w:rsidR="003D4304" w:rsidRPr="00622815">
        <w:rPr>
          <w:rFonts w:ascii="仿宋_GB2312" w:eastAsia="仿宋_GB2312" w:cs="仿宋_GB2312" w:hint="eastAsia"/>
          <w:spacing w:val="-6"/>
          <w:sz w:val="32"/>
          <w:szCs w:val="32"/>
        </w:rPr>
        <w:t>护目镜、防护服、</w:t>
      </w:r>
      <w:r w:rsidRPr="00622815">
        <w:rPr>
          <w:rFonts w:ascii="仿宋_GB2312" w:eastAsia="仿宋_GB2312" w:cs="仿宋_GB2312" w:hint="eastAsia"/>
          <w:spacing w:val="-6"/>
          <w:sz w:val="32"/>
          <w:szCs w:val="32"/>
        </w:rPr>
        <w:t>洗手液等防护用品，配备</w:t>
      </w:r>
      <w:r w:rsidR="00536940" w:rsidRPr="00622815">
        <w:rPr>
          <w:rFonts w:ascii="仿宋_GB2312" w:eastAsia="仿宋_GB2312" w:cs="仿宋_GB2312" w:hint="eastAsia"/>
          <w:spacing w:val="-6"/>
          <w:sz w:val="32"/>
          <w:szCs w:val="32"/>
        </w:rPr>
        <w:t>红外线测温仪</w:t>
      </w:r>
      <w:r w:rsidRPr="00622815">
        <w:rPr>
          <w:rFonts w:ascii="仿宋_GB2312" w:eastAsia="仿宋_GB2312" w:cs="仿宋_GB2312" w:hint="eastAsia"/>
          <w:spacing w:val="-6"/>
          <w:sz w:val="32"/>
          <w:szCs w:val="32"/>
        </w:rPr>
        <w:t>等。</w:t>
      </w:r>
    </w:p>
    <w:p w14:paraId="306EAF58" w14:textId="37580163" w:rsidR="00326FBF" w:rsidRPr="00E35622" w:rsidRDefault="000A22BC"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2.3</w:t>
      </w:r>
      <w:r w:rsidR="006A0AD0" w:rsidRPr="00833EAD">
        <w:rPr>
          <w:rFonts w:ascii="仿宋_GB2312" w:eastAsia="仿宋_GB2312" w:cs="仿宋_GB2312"/>
          <w:sz w:val="32"/>
          <w:szCs w:val="32"/>
        </w:rPr>
        <w:t xml:space="preserve"> </w:t>
      </w:r>
      <w:r w:rsidR="00536940" w:rsidRPr="00833EAD">
        <w:rPr>
          <w:rFonts w:ascii="仿宋_GB2312" w:eastAsia="仿宋_GB2312" w:hint="eastAsia"/>
          <w:sz w:val="32"/>
          <w:szCs w:val="32"/>
          <w:shd w:val="clear" w:color="auto" w:fill="FFFFFF"/>
        </w:rPr>
        <w:t>在</w:t>
      </w:r>
      <w:r w:rsidR="00536940" w:rsidRPr="00E35622">
        <w:rPr>
          <w:rFonts w:ascii="仿宋_GB2312" w:eastAsia="仿宋_GB2312" w:hint="eastAsia"/>
          <w:sz w:val="32"/>
          <w:szCs w:val="32"/>
          <w:shd w:val="clear" w:color="auto" w:fill="FFFFFF"/>
        </w:rPr>
        <w:t>疫情防控解除前</w:t>
      </w:r>
      <w:r w:rsidR="001421DA" w:rsidRPr="00E35622">
        <w:rPr>
          <w:rFonts w:ascii="仿宋_GB2312" w:eastAsia="仿宋_GB2312" w:cs="仿宋_GB2312" w:hint="eastAsia"/>
          <w:sz w:val="32"/>
          <w:szCs w:val="32"/>
        </w:rPr>
        <w:t>，</w:t>
      </w:r>
      <w:r w:rsidR="00605C6C" w:rsidRPr="00E35622">
        <w:rPr>
          <w:rFonts w:ascii="仿宋_GB2312" w:eastAsia="仿宋_GB2312" w:cs="仿宋_GB2312" w:hint="eastAsia"/>
          <w:sz w:val="32"/>
          <w:szCs w:val="32"/>
        </w:rPr>
        <w:t>暂缓</w:t>
      </w:r>
      <w:r w:rsidR="00536940" w:rsidRPr="00E35622">
        <w:rPr>
          <w:rFonts w:ascii="仿宋_GB2312" w:eastAsia="仿宋_GB2312" w:cs="仿宋_GB2312" w:hint="eastAsia"/>
          <w:sz w:val="32"/>
          <w:szCs w:val="32"/>
        </w:rPr>
        <w:t>非紧急情况的个人</w:t>
      </w:r>
      <w:r w:rsidR="001421DA" w:rsidRPr="00E35622">
        <w:rPr>
          <w:rFonts w:ascii="仿宋_GB2312" w:eastAsia="仿宋_GB2312" w:cs="仿宋_GB2312" w:hint="eastAsia"/>
          <w:sz w:val="32"/>
          <w:szCs w:val="32"/>
        </w:rPr>
        <w:t>家庭上门服务</w:t>
      </w:r>
      <w:r w:rsidR="00536940" w:rsidRPr="00E35622">
        <w:rPr>
          <w:rFonts w:ascii="仿宋_GB2312" w:eastAsia="仿宋_GB2312" w:cs="仿宋_GB2312" w:hint="eastAsia"/>
          <w:sz w:val="32"/>
          <w:szCs w:val="32"/>
        </w:rPr>
        <w:t>业务</w:t>
      </w:r>
      <w:r w:rsidR="001421DA" w:rsidRPr="00E35622">
        <w:rPr>
          <w:rFonts w:ascii="仿宋_GB2312" w:eastAsia="仿宋_GB2312" w:cs="仿宋_GB2312" w:hint="eastAsia"/>
          <w:sz w:val="32"/>
          <w:szCs w:val="32"/>
        </w:rPr>
        <w:t>，</w:t>
      </w:r>
      <w:r w:rsidR="00265C4D" w:rsidRPr="00E35622">
        <w:rPr>
          <w:rFonts w:ascii="仿宋_GB2312" w:eastAsia="仿宋_GB2312" w:hAnsi="微软雅黑" w:cs="微软雅黑" w:hint="eastAsia"/>
          <w:sz w:val="32"/>
          <w:szCs w:val="32"/>
        </w:rPr>
        <w:t>对顾客提出上门服务的项目，应仔细登记，在恢复正常经营时，先行上门服务</w:t>
      </w:r>
      <w:r w:rsidR="001E1752" w:rsidRPr="00E35622">
        <w:rPr>
          <w:rFonts w:ascii="仿宋_GB2312" w:eastAsia="仿宋_GB2312" w:hAnsi="微软雅黑" w:cs="微软雅黑" w:hint="eastAsia"/>
          <w:sz w:val="32"/>
          <w:szCs w:val="32"/>
        </w:rPr>
        <w:t>。</w:t>
      </w:r>
      <w:r w:rsidR="001421DA" w:rsidRPr="00E35622">
        <w:rPr>
          <w:rFonts w:ascii="仿宋_GB2312" w:eastAsia="仿宋_GB2312" w:cs="仿宋_GB2312" w:hint="eastAsia"/>
          <w:sz w:val="32"/>
          <w:szCs w:val="32"/>
        </w:rPr>
        <w:t>待</w:t>
      </w:r>
      <w:r w:rsidR="00536940" w:rsidRPr="00E35622">
        <w:rPr>
          <w:rFonts w:ascii="仿宋_GB2312" w:eastAsia="仿宋_GB2312" w:hint="eastAsia"/>
          <w:sz w:val="32"/>
          <w:szCs w:val="32"/>
          <w:shd w:val="clear" w:color="auto" w:fill="FFFFFF"/>
        </w:rPr>
        <w:t>疫情防控解除</w:t>
      </w:r>
      <w:r w:rsidR="001421DA" w:rsidRPr="00E35622">
        <w:rPr>
          <w:rFonts w:ascii="仿宋_GB2312" w:eastAsia="仿宋_GB2312" w:cs="仿宋_GB2312" w:hint="eastAsia"/>
          <w:sz w:val="32"/>
          <w:szCs w:val="32"/>
        </w:rPr>
        <w:t>后</w:t>
      </w:r>
      <w:r w:rsidRPr="00E35622">
        <w:rPr>
          <w:rFonts w:ascii="仿宋_GB2312" w:eastAsia="仿宋_GB2312" w:cs="仿宋_GB2312" w:hint="eastAsia"/>
          <w:sz w:val="32"/>
          <w:szCs w:val="32"/>
        </w:rPr>
        <w:t>，</w:t>
      </w:r>
      <w:r w:rsidR="00944E49" w:rsidRPr="00E35622">
        <w:rPr>
          <w:rFonts w:ascii="仿宋_GB2312" w:eastAsia="仿宋_GB2312" w:hAnsi="微软雅黑" w:cs="微软雅黑" w:hint="eastAsia"/>
          <w:sz w:val="32"/>
          <w:szCs w:val="32"/>
        </w:rPr>
        <w:t>应及时</w:t>
      </w:r>
      <w:r w:rsidR="00536940" w:rsidRPr="00E35622">
        <w:rPr>
          <w:rFonts w:ascii="仿宋_GB2312" w:eastAsia="仿宋_GB2312" w:cs="仿宋_GB2312" w:hint="eastAsia"/>
          <w:sz w:val="32"/>
          <w:szCs w:val="32"/>
        </w:rPr>
        <w:t>恢复正常</w:t>
      </w:r>
      <w:r w:rsidR="001421DA" w:rsidRPr="00E35622">
        <w:rPr>
          <w:rFonts w:ascii="仿宋_GB2312" w:eastAsia="仿宋_GB2312" w:cs="仿宋_GB2312" w:hint="eastAsia"/>
          <w:sz w:val="32"/>
          <w:szCs w:val="32"/>
        </w:rPr>
        <w:t>上门</w:t>
      </w:r>
      <w:r w:rsidRPr="00E35622">
        <w:rPr>
          <w:rFonts w:ascii="仿宋_GB2312" w:eastAsia="仿宋_GB2312" w:cs="仿宋_GB2312" w:hint="eastAsia"/>
          <w:sz w:val="32"/>
          <w:szCs w:val="32"/>
        </w:rPr>
        <w:t>服务</w:t>
      </w:r>
      <w:r w:rsidR="00536940" w:rsidRPr="00E35622">
        <w:rPr>
          <w:rFonts w:ascii="仿宋_GB2312" w:eastAsia="仿宋_GB2312" w:cs="仿宋_GB2312" w:hint="eastAsia"/>
          <w:sz w:val="32"/>
          <w:szCs w:val="32"/>
        </w:rPr>
        <w:t>业务</w:t>
      </w:r>
      <w:r w:rsidRPr="00E35622">
        <w:rPr>
          <w:rFonts w:ascii="仿宋_GB2312" w:eastAsia="仿宋_GB2312" w:cs="仿宋_GB2312" w:hint="eastAsia"/>
          <w:sz w:val="32"/>
          <w:szCs w:val="32"/>
        </w:rPr>
        <w:t>。</w:t>
      </w:r>
    </w:p>
    <w:p w14:paraId="21498415" w14:textId="0019DC88" w:rsidR="001421DA" w:rsidRPr="00833EAD" w:rsidRDefault="001421DA" w:rsidP="006655AE">
      <w:pPr>
        <w:autoSpaceDE w:val="0"/>
        <w:autoSpaceDN w:val="0"/>
        <w:adjustRightInd w:val="0"/>
        <w:ind w:firstLineChars="200" w:firstLine="640"/>
        <w:rPr>
          <w:rFonts w:ascii="仿宋_GB2312" w:eastAsia="仿宋_GB2312" w:cs="仿宋_GB2312"/>
          <w:sz w:val="32"/>
          <w:szCs w:val="32"/>
        </w:rPr>
      </w:pPr>
      <w:r w:rsidRPr="00E35622">
        <w:rPr>
          <w:rFonts w:ascii="仿宋_GB2312" w:eastAsia="仿宋_GB2312" w:cs="仿宋_GB2312" w:hint="eastAsia"/>
          <w:sz w:val="32"/>
          <w:szCs w:val="32"/>
        </w:rPr>
        <w:t>2.4 凡在疫情严重地区</w:t>
      </w:r>
      <w:r w:rsidRPr="00833EAD">
        <w:rPr>
          <w:rFonts w:ascii="仿宋_GB2312" w:eastAsia="仿宋_GB2312" w:cs="仿宋_GB2312" w:hint="eastAsia"/>
          <w:sz w:val="32"/>
          <w:szCs w:val="32"/>
        </w:rPr>
        <w:t>，各级服务组织</w:t>
      </w:r>
      <w:r w:rsidR="006A0AD0" w:rsidRPr="00833EAD">
        <w:rPr>
          <w:rFonts w:ascii="仿宋_GB2312" w:eastAsia="仿宋_GB2312" w:hint="eastAsia"/>
          <w:sz w:val="32"/>
          <w:szCs w:val="32"/>
          <w:shd w:val="clear" w:color="auto" w:fill="FFFFFF"/>
        </w:rPr>
        <w:t>要</w:t>
      </w:r>
      <w:r w:rsidR="00536940" w:rsidRPr="00833EAD">
        <w:rPr>
          <w:rFonts w:ascii="仿宋_GB2312" w:eastAsia="仿宋_GB2312" w:hint="eastAsia"/>
          <w:sz w:val="32"/>
          <w:szCs w:val="32"/>
          <w:shd w:val="clear" w:color="auto" w:fill="FFFFFF"/>
        </w:rPr>
        <w:t>有专人轮流值班，及时按时报告情况，保持与有关部门和行业协会的沟通。</w:t>
      </w:r>
    </w:p>
    <w:p w14:paraId="017CB91F" w14:textId="563F9775" w:rsidR="00536940" w:rsidRPr="00833EAD" w:rsidRDefault="00536940"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hint="eastAsia"/>
          <w:sz w:val="32"/>
          <w:szCs w:val="32"/>
          <w:shd w:val="clear" w:color="auto" w:fill="FFFFFF"/>
        </w:rPr>
        <w:t>2</w:t>
      </w:r>
      <w:r w:rsidRPr="00833EAD">
        <w:rPr>
          <w:rFonts w:ascii="仿宋_GB2312" w:eastAsia="仿宋_GB2312"/>
          <w:sz w:val="32"/>
          <w:szCs w:val="32"/>
          <w:shd w:val="clear" w:color="auto" w:fill="FFFFFF"/>
        </w:rPr>
        <w:t>.5</w:t>
      </w:r>
      <w:r w:rsidR="00B45974" w:rsidRPr="00833EAD">
        <w:rPr>
          <w:rFonts w:ascii="仿宋_GB2312" w:eastAsia="仿宋_GB2312" w:cs="仿宋_GB2312" w:hint="eastAsia"/>
          <w:spacing w:val="-4"/>
          <w:kern w:val="0"/>
          <w:sz w:val="32"/>
          <w:szCs w:val="32"/>
        </w:rPr>
        <w:t xml:space="preserve"> 做好从业人员防护知识培训，</w:t>
      </w:r>
      <w:r w:rsidR="00B45974" w:rsidRPr="00833EAD">
        <w:rPr>
          <w:rFonts w:ascii="仿宋_GB2312" w:eastAsia="仿宋_GB2312" w:hint="eastAsia"/>
          <w:spacing w:val="-4"/>
          <w:sz w:val="32"/>
          <w:szCs w:val="32"/>
        </w:rPr>
        <w:t>加强安全防控教育和提</w:t>
      </w:r>
      <w:r w:rsidR="00B45974" w:rsidRPr="00622815">
        <w:rPr>
          <w:rFonts w:ascii="仿宋_GB2312" w:eastAsia="仿宋_GB2312" w:hint="eastAsia"/>
          <w:sz w:val="32"/>
          <w:szCs w:val="32"/>
        </w:rPr>
        <w:t>示工作。</w:t>
      </w:r>
      <w:r w:rsidR="00B45974" w:rsidRPr="00622815">
        <w:rPr>
          <w:rFonts w:ascii="仿宋_GB2312" w:eastAsia="仿宋_GB2312" w:cs="仿宋_GB2312" w:hint="eastAsia"/>
          <w:kern w:val="0"/>
          <w:sz w:val="32"/>
          <w:szCs w:val="32"/>
        </w:rPr>
        <w:t>要求所有从业人员上下班、工作期间应正确佩戴口</w:t>
      </w:r>
      <w:r w:rsidR="00B45974" w:rsidRPr="00622815">
        <w:rPr>
          <w:rFonts w:ascii="仿宋_GB2312" w:eastAsia="仿宋_GB2312" w:cs="仿宋_GB2312" w:hint="eastAsia"/>
          <w:spacing w:val="-6"/>
          <w:kern w:val="0"/>
          <w:sz w:val="32"/>
          <w:szCs w:val="32"/>
        </w:rPr>
        <w:t>罩，尽量不乘坐公共交通工具，如必须乘坐公共交通工具时，务</w:t>
      </w:r>
      <w:r w:rsidR="00B45974" w:rsidRPr="00833EAD">
        <w:rPr>
          <w:rFonts w:ascii="仿宋_GB2312" w:eastAsia="仿宋_GB2312" w:cs="仿宋_GB2312" w:hint="eastAsia"/>
          <w:spacing w:val="-8"/>
          <w:kern w:val="0"/>
          <w:sz w:val="32"/>
          <w:szCs w:val="32"/>
        </w:rPr>
        <w:t>必全程佩戴口罩、手套，途中尽量避免用手触摸车上物品。</w:t>
      </w:r>
    </w:p>
    <w:p w14:paraId="418F2C6B" w14:textId="77777777" w:rsidR="00B45974" w:rsidRPr="00E35622" w:rsidRDefault="00536940" w:rsidP="00B45974">
      <w:pPr>
        <w:autoSpaceDE w:val="0"/>
        <w:autoSpaceDN w:val="0"/>
        <w:adjustRightInd w:val="0"/>
        <w:ind w:firstLineChars="200" w:firstLine="640"/>
        <w:rPr>
          <w:rFonts w:ascii="仿宋_GB2312" w:eastAsia="仿宋_GB2312"/>
          <w:sz w:val="32"/>
          <w:szCs w:val="32"/>
          <w:shd w:val="clear" w:color="auto" w:fill="FFFFFF"/>
        </w:rPr>
      </w:pPr>
      <w:r w:rsidRPr="00833EAD">
        <w:rPr>
          <w:rFonts w:ascii="仿宋_GB2312" w:eastAsia="仿宋_GB2312"/>
          <w:sz w:val="32"/>
          <w:szCs w:val="32"/>
          <w:shd w:val="clear" w:color="auto" w:fill="FFFFFF"/>
        </w:rPr>
        <w:t xml:space="preserve">2.6 </w:t>
      </w:r>
      <w:r w:rsidRPr="00833EAD">
        <w:rPr>
          <w:rFonts w:ascii="仿宋_GB2312" w:eastAsia="仿宋_GB2312" w:hint="eastAsia"/>
          <w:sz w:val="32"/>
          <w:szCs w:val="32"/>
          <w:shd w:val="clear" w:color="auto" w:fill="FFFFFF"/>
        </w:rPr>
        <w:t>工作时</w:t>
      </w:r>
      <w:r w:rsidRPr="00E35622">
        <w:rPr>
          <w:rFonts w:ascii="仿宋_GB2312" w:eastAsia="仿宋_GB2312" w:hint="eastAsia"/>
          <w:sz w:val="32"/>
          <w:szCs w:val="32"/>
          <w:shd w:val="clear" w:color="auto" w:fill="FFFFFF"/>
        </w:rPr>
        <w:t>间可根据所在地区的实际情况灵活调整。</w:t>
      </w:r>
    </w:p>
    <w:p w14:paraId="1C5CED8D" w14:textId="7D1DC544" w:rsidR="001421DA" w:rsidRPr="00833EAD" w:rsidRDefault="00B45974" w:rsidP="00B45974">
      <w:pPr>
        <w:autoSpaceDE w:val="0"/>
        <w:autoSpaceDN w:val="0"/>
        <w:adjustRightInd w:val="0"/>
        <w:ind w:firstLineChars="200" w:firstLine="624"/>
        <w:rPr>
          <w:rFonts w:ascii="仿宋_GB2312" w:eastAsia="仿宋_GB2312"/>
          <w:spacing w:val="-4"/>
          <w:sz w:val="32"/>
          <w:szCs w:val="32"/>
          <w:shd w:val="clear" w:color="auto" w:fill="FFFFFF"/>
        </w:rPr>
      </w:pPr>
      <w:r w:rsidRPr="00E35622">
        <w:rPr>
          <w:rFonts w:ascii="仿宋_GB2312" w:eastAsia="仿宋_GB2312" w:cs="仿宋_GB2312" w:hint="eastAsia"/>
          <w:spacing w:val="-4"/>
          <w:kern w:val="0"/>
          <w:sz w:val="32"/>
          <w:szCs w:val="32"/>
        </w:rPr>
        <w:t>2.7 积极配合有关部门对</w:t>
      </w:r>
      <w:r w:rsidR="00944E49" w:rsidRPr="00E35622">
        <w:rPr>
          <w:rFonts w:ascii="仿宋_GB2312" w:eastAsia="仿宋_GB2312" w:hAnsi="微软雅黑" w:cs="微软雅黑" w:hint="eastAsia"/>
          <w:spacing w:val="-4"/>
          <w:kern w:val="0"/>
          <w:sz w:val="32"/>
          <w:szCs w:val="32"/>
        </w:rPr>
        <w:t>本单位</w:t>
      </w:r>
      <w:r w:rsidRPr="00E35622">
        <w:rPr>
          <w:rFonts w:ascii="仿宋_GB2312" w:eastAsia="仿宋_GB2312" w:cs="仿宋_GB2312" w:hint="eastAsia"/>
          <w:spacing w:val="-4"/>
          <w:kern w:val="0"/>
          <w:sz w:val="32"/>
          <w:szCs w:val="32"/>
        </w:rPr>
        <w:t>确诊或疑似病例的追踪调查，详细了解、提供所涉及经营区域及人</w:t>
      </w:r>
      <w:r w:rsidRPr="00833EAD">
        <w:rPr>
          <w:rFonts w:ascii="仿宋_GB2312" w:eastAsia="仿宋_GB2312" w:cs="仿宋_GB2312" w:hint="eastAsia"/>
          <w:spacing w:val="-4"/>
          <w:kern w:val="0"/>
          <w:sz w:val="32"/>
          <w:szCs w:val="32"/>
        </w:rPr>
        <w:t>员情况，并采取必要措施。</w:t>
      </w:r>
    </w:p>
    <w:p w14:paraId="3411FE7C" w14:textId="2F42188B" w:rsidR="001421DA" w:rsidRPr="00833EAD" w:rsidRDefault="001421DA"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2.</w:t>
      </w:r>
      <w:r w:rsidR="00175CE6" w:rsidRPr="00833EAD">
        <w:rPr>
          <w:rFonts w:ascii="仿宋_GB2312" w:eastAsia="仿宋_GB2312" w:cs="仿宋_GB2312"/>
          <w:sz w:val="32"/>
          <w:szCs w:val="32"/>
        </w:rPr>
        <w:t>8</w:t>
      </w:r>
      <w:r w:rsidR="00622815">
        <w:rPr>
          <w:rFonts w:ascii="仿宋_GB2312" w:eastAsia="仿宋_GB2312" w:cs="仿宋_GB2312"/>
          <w:sz w:val="32"/>
          <w:szCs w:val="32"/>
        </w:rPr>
        <w:t xml:space="preserve"> </w:t>
      </w:r>
      <w:r w:rsidR="008A7BC4" w:rsidRPr="00833EAD">
        <w:rPr>
          <w:rFonts w:ascii="仿宋_GB2312" w:eastAsia="仿宋_GB2312" w:hint="eastAsia"/>
          <w:sz w:val="32"/>
          <w:szCs w:val="32"/>
          <w:shd w:val="clear" w:color="auto" w:fill="FFFFFF"/>
        </w:rPr>
        <w:t>在疫情防控解除前</w:t>
      </w:r>
      <w:r w:rsidR="008A7BC4" w:rsidRPr="00833EAD">
        <w:rPr>
          <w:rFonts w:ascii="仿宋_GB2312" w:eastAsia="仿宋_GB2312" w:cs="仿宋_GB2312" w:hint="eastAsia"/>
          <w:sz w:val="32"/>
          <w:szCs w:val="32"/>
        </w:rPr>
        <w:t>，</w:t>
      </w:r>
      <w:r w:rsidRPr="00833EAD">
        <w:rPr>
          <w:rFonts w:ascii="仿宋_GB2312" w:eastAsia="仿宋_GB2312" w:cs="仿宋_GB2312" w:hint="eastAsia"/>
          <w:sz w:val="32"/>
          <w:szCs w:val="32"/>
        </w:rPr>
        <w:t>避免人群聚集。</w:t>
      </w:r>
    </w:p>
    <w:p w14:paraId="6AF50C84" w14:textId="4A91B6DC" w:rsidR="00175CE6" w:rsidRPr="00833EAD" w:rsidRDefault="00175CE6" w:rsidP="00F6395B">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2.</w:t>
      </w:r>
      <w:r w:rsidRPr="00833EAD">
        <w:rPr>
          <w:rFonts w:ascii="仿宋_GB2312" w:eastAsia="仿宋_GB2312" w:cs="仿宋_GB2312"/>
          <w:sz w:val="32"/>
          <w:szCs w:val="32"/>
        </w:rPr>
        <w:t>9</w:t>
      </w:r>
      <w:r w:rsidR="00622815">
        <w:rPr>
          <w:rFonts w:ascii="仿宋_GB2312" w:eastAsia="仿宋_GB2312" w:cs="仿宋_GB2312"/>
          <w:sz w:val="32"/>
          <w:szCs w:val="32"/>
        </w:rPr>
        <w:t xml:space="preserve"> </w:t>
      </w:r>
      <w:r w:rsidRPr="00833EAD">
        <w:rPr>
          <w:rFonts w:ascii="仿宋_GB2312" w:eastAsia="仿宋_GB2312" w:cs="仿宋_GB2312" w:hint="eastAsia"/>
          <w:sz w:val="32"/>
          <w:szCs w:val="32"/>
        </w:rPr>
        <w:t>疫情期间使用消毒液体</w:t>
      </w:r>
      <w:r w:rsidR="00216CE3" w:rsidRPr="00833EAD">
        <w:rPr>
          <w:rFonts w:ascii="仿宋_GB2312" w:eastAsia="仿宋_GB2312" w:cs="仿宋_GB2312" w:hint="eastAsia"/>
          <w:sz w:val="32"/>
          <w:szCs w:val="32"/>
        </w:rPr>
        <w:t>的</w:t>
      </w:r>
      <w:r w:rsidRPr="00833EAD">
        <w:rPr>
          <w:rFonts w:ascii="仿宋_GB2312" w:eastAsia="仿宋_GB2312" w:cs="仿宋_GB2312" w:hint="eastAsia"/>
          <w:sz w:val="32"/>
          <w:szCs w:val="32"/>
        </w:rPr>
        <w:t>，工作人员要严格按照使用方法执行。</w:t>
      </w:r>
    </w:p>
    <w:p w14:paraId="72CDFDAD" w14:textId="718A16C0" w:rsidR="00175CE6" w:rsidRPr="00833EAD" w:rsidRDefault="00175CE6" w:rsidP="00175CE6">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kern w:val="0"/>
          <w:sz w:val="32"/>
          <w:szCs w:val="32"/>
        </w:rPr>
        <w:t>2.10</w:t>
      </w:r>
      <w:r w:rsidRPr="00833EAD">
        <w:rPr>
          <w:rFonts w:ascii="仿宋_GB2312" w:eastAsia="仿宋_GB2312" w:cs="仿宋_GB2312"/>
          <w:kern w:val="0"/>
          <w:sz w:val="32"/>
          <w:szCs w:val="32"/>
        </w:rPr>
        <w:t xml:space="preserve"> </w:t>
      </w:r>
      <w:r w:rsidRPr="00833EAD">
        <w:rPr>
          <w:rFonts w:ascii="仿宋_GB2312" w:eastAsia="仿宋_GB2312" w:cs="仿宋_GB2312" w:hint="eastAsia"/>
          <w:kern w:val="0"/>
          <w:sz w:val="32"/>
          <w:szCs w:val="32"/>
        </w:rPr>
        <w:t>在未来的经营服务活动中，根据行业特点，识别病毒的传播途径，采取必要的措施减少、控制传播，是家电服务业未来一段时间服务消费者的前提。</w:t>
      </w:r>
    </w:p>
    <w:p w14:paraId="6446E422" w14:textId="48CFAB59" w:rsidR="003952F4" w:rsidRPr="00833EAD" w:rsidRDefault="00B45974" w:rsidP="006655AE">
      <w:pPr>
        <w:autoSpaceDE w:val="0"/>
        <w:autoSpaceDN w:val="0"/>
        <w:adjustRightInd w:val="0"/>
        <w:ind w:firstLineChars="200" w:firstLine="640"/>
        <w:rPr>
          <w:rFonts w:ascii="黑体" w:eastAsia="黑体" w:hAnsi="黑体" w:cs="仿宋_GB2312"/>
          <w:bCs/>
          <w:sz w:val="32"/>
          <w:szCs w:val="32"/>
        </w:rPr>
      </w:pPr>
      <w:r w:rsidRPr="00833EAD">
        <w:rPr>
          <w:rFonts w:ascii="黑体" w:eastAsia="黑体" w:hAnsi="黑体" w:cs="仿宋_GB2312" w:hint="eastAsia"/>
          <w:bCs/>
          <w:sz w:val="32"/>
          <w:szCs w:val="32"/>
        </w:rPr>
        <w:t>三</w:t>
      </w:r>
      <w:r w:rsidRPr="00833EAD">
        <w:rPr>
          <w:rFonts w:ascii="黑体" w:eastAsia="黑体" w:hAnsi="黑体" w:cs="仿宋_GB2312"/>
          <w:bCs/>
          <w:sz w:val="32"/>
          <w:szCs w:val="32"/>
        </w:rPr>
        <w:t>、</w:t>
      </w:r>
      <w:r w:rsidR="003952F4" w:rsidRPr="00833EAD">
        <w:rPr>
          <w:rFonts w:ascii="黑体" w:eastAsia="黑体" w:hAnsi="黑体" w:cs="仿宋_GB2312" w:hint="eastAsia"/>
          <w:bCs/>
          <w:sz w:val="32"/>
          <w:szCs w:val="32"/>
        </w:rPr>
        <w:t>人员管理</w:t>
      </w:r>
    </w:p>
    <w:p w14:paraId="584DC686" w14:textId="6158DDED" w:rsidR="003952F4" w:rsidRPr="00833EAD" w:rsidRDefault="003952F4" w:rsidP="006655AE">
      <w:pPr>
        <w:pStyle w:val="qowt-stl-"/>
        <w:shd w:val="clear" w:color="auto" w:fill="FFFFFF"/>
        <w:spacing w:before="0" w:beforeAutospacing="0" w:after="0" w:afterAutospacing="0"/>
        <w:ind w:firstLine="640"/>
        <w:jc w:val="both"/>
        <w:rPr>
          <w:rFonts w:ascii="仿宋_GB2312" w:eastAsia="仿宋_GB2312" w:hAnsiTheme="minorHAnsi" w:cs="仿宋_GB2312"/>
          <w:kern w:val="2"/>
          <w:sz w:val="32"/>
          <w:szCs w:val="32"/>
        </w:rPr>
      </w:pPr>
      <w:r w:rsidRPr="00833EAD">
        <w:rPr>
          <w:rFonts w:ascii="仿宋_GB2312" w:eastAsia="仿宋_GB2312" w:hAnsiTheme="minorHAnsi" w:cs="仿宋_GB2312" w:hint="eastAsia"/>
          <w:spacing w:val="6"/>
          <w:kern w:val="2"/>
          <w:sz w:val="32"/>
          <w:szCs w:val="32"/>
        </w:rPr>
        <w:t>3.1</w:t>
      </w:r>
      <w:r w:rsidRPr="00833EAD">
        <w:rPr>
          <w:rFonts w:ascii="仿宋_GB2312" w:eastAsia="仿宋_GB2312" w:hAnsiTheme="minorHAnsi" w:cs="仿宋_GB2312"/>
          <w:spacing w:val="6"/>
          <w:kern w:val="2"/>
          <w:sz w:val="32"/>
          <w:szCs w:val="32"/>
        </w:rPr>
        <w:t xml:space="preserve"> </w:t>
      </w:r>
      <w:r w:rsidRPr="00833EAD">
        <w:rPr>
          <w:rFonts w:ascii="仿宋_GB2312" w:eastAsia="仿宋_GB2312" w:hAnsiTheme="minorHAnsi" w:cs="仿宋_GB2312" w:hint="eastAsia"/>
          <w:spacing w:val="6"/>
          <w:kern w:val="2"/>
          <w:sz w:val="32"/>
          <w:szCs w:val="32"/>
        </w:rPr>
        <w:t>每日采集</w:t>
      </w:r>
      <w:r w:rsidR="006A0AD0" w:rsidRPr="00833EAD">
        <w:rPr>
          <w:rFonts w:ascii="仿宋_GB2312" w:eastAsia="仿宋_GB2312" w:hAnsiTheme="minorHAnsi" w:cs="仿宋_GB2312" w:hint="eastAsia"/>
          <w:spacing w:val="6"/>
          <w:kern w:val="2"/>
          <w:sz w:val="32"/>
          <w:szCs w:val="32"/>
        </w:rPr>
        <w:t>从业人员</w:t>
      </w:r>
      <w:r w:rsidRPr="00833EAD">
        <w:rPr>
          <w:rFonts w:ascii="仿宋_GB2312" w:eastAsia="仿宋_GB2312" w:hAnsiTheme="minorHAnsi" w:cs="仿宋_GB2312" w:hint="eastAsia"/>
          <w:spacing w:val="6"/>
          <w:kern w:val="2"/>
          <w:sz w:val="32"/>
          <w:szCs w:val="32"/>
        </w:rPr>
        <w:t>疫情控制期间的动态信息并登记汇总。</w:t>
      </w:r>
      <w:r w:rsidRPr="00833EAD">
        <w:rPr>
          <w:rFonts w:ascii="仿宋_GB2312" w:eastAsia="仿宋_GB2312" w:hAnsiTheme="minorHAnsi" w:cs="仿宋_GB2312" w:hint="eastAsia"/>
          <w:kern w:val="2"/>
          <w:sz w:val="32"/>
          <w:szCs w:val="32"/>
        </w:rPr>
        <w:t>有武汉生活史、旅行史以及与确诊或疑似病例有密切接触的</w:t>
      </w:r>
      <w:r w:rsidR="006A0AD0" w:rsidRPr="00833EAD">
        <w:rPr>
          <w:rFonts w:ascii="仿宋_GB2312" w:eastAsia="仿宋_GB2312" w:hAnsiTheme="minorHAnsi" w:cs="仿宋_GB2312" w:hint="eastAsia"/>
          <w:kern w:val="2"/>
          <w:sz w:val="32"/>
          <w:szCs w:val="32"/>
        </w:rPr>
        <w:t>从业人员</w:t>
      </w:r>
      <w:r w:rsidRPr="00833EAD">
        <w:rPr>
          <w:rFonts w:ascii="仿宋_GB2312" w:eastAsia="仿宋_GB2312" w:hAnsiTheme="minorHAnsi" w:cs="仿宋_GB2312" w:hint="eastAsia"/>
          <w:kern w:val="2"/>
          <w:sz w:val="32"/>
          <w:szCs w:val="32"/>
        </w:rPr>
        <w:t>应严格进行14日集中隔离观察。</w:t>
      </w:r>
    </w:p>
    <w:p w14:paraId="3AC5F3E6" w14:textId="64F56763" w:rsidR="003952F4" w:rsidRPr="00833EAD" w:rsidRDefault="003952F4" w:rsidP="006655AE">
      <w:pPr>
        <w:pStyle w:val="qowt-stl-"/>
        <w:shd w:val="clear" w:color="auto" w:fill="FFFFFF"/>
        <w:spacing w:before="0" w:beforeAutospacing="0" w:after="0" w:afterAutospacing="0"/>
        <w:ind w:firstLine="640"/>
        <w:jc w:val="both"/>
        <w:rPr>
          <w:rFonts w:ascii="仿宋_GB2312" w:eastAsia="仿宋_GB2312" w:cs="仿宋_GB2312"/>
          <w:sz w:val="32"/>
          <w:szCs w:val="32"/>
        </w:rPr>
      </w:pPr>
      <w:r w:rsidRPr="00833EAD">
        <w:rPr>
          <w:rFonts w:ascii="仿宋_GB2312" w:eastAsia="仿宋_GB2312" w:hAnsiTheme="minorHAnsi" w:cs="仿宋_GB2312" w:hint="eastAsia"/>
          <w:spacing w:val="6"/>
          <w:kern w:val="2"/>
          <w:sz w:val="32"/>
          <w:szCs w:val="32"/>
        </w:rPr>
        <w:t>3.2</w:t>
      </w:r>
      <w:r w:rsidRPr="00833EAD">
        <w:rPr>
          <w:rFonts w:ascii="仿宋_GB2312" w:eastAsia="仿宋_GB2312" w:hAnsiTheme="minorHAnsi" w:cs="仿宋_GB2312"/>
          <w:spacing w:val="6"/>
          <w:kern w:val="2"/>
          <w:sz w:val="32"/>
          <w:szCs w:val="32"/>
        </w:rPr>
        <w:t xml:space="preserve"> </w:t>
      </w:r>
      <w:r w:rsidRPr="00833EAD">
        <w:rPr>
          <w:rFonts w:ascii="仿宋_GB2312" w:eastAsia="仿宋_GB2312" w:hAnsiTheme="minorHAnsi" w:cs="仿宋_GB2312" w:hint="eastAsia"/>
          <w:spacing w:val="6"/>
          <w:kern w:val="2"/>
          <w:sz w:val="32"/>
          <w:szCs w:val="32"/>
        </w:rPr>
        <w:t>动态信息良好的</w:t>
      </w:r>
      <w:r w:rsidR="006A0AD0" w:rsidRPr="00833EAD">
        <w:rPr>
          <w:rFonts w:ascii="仿宋_GB2312" w:eastAsia="仿宋_GB2312" w:hAnsiTheme="minorHAnsi" w:cs="仿宋_GB2312" w:hint="eastAsia"/>
          <w:spacing w:val="6"/>
          <w:kern w:val="2"/>
          <w:sz w:val="32"/>
          <w:szCs w:val="32"/>
        </w:rPr>
        <w:t>从业人员</w:t>
      </w:r>
      <w:r w:rsidRPr="00833EAD">
        <w:rPr>
          <w:rFonts w:ascii="仿宋_GB2312" w:eastAsia="仿宋_GB2312" w:hAnsiTheme="minorHAnsi" w:cs="仿宋_GB2312" w:hint="eastAsia"/>
          <w:spacing w:val="6"/>
          <w:kern w:val="2"/>
          <w:sz w:val="32"/>
          <w:szCs w:val="32"/>
        </w:rPr>
        <w:t>每天</w:t>
      </w:r>
      <w:r w:rsidR="00B45974" w:rsidRPr="00833EAD">
        <w:rPr>
          <w:rFonts w:ascii="仿宋_GB2312" w:eastAsia="仿宋_GB2312" w:hAnsiTheme="minorHAnsi" w:cs="仿宋_GB2312" w:hint="eastAsia"/>
          <w:spacing w:val="6"/>
          <w:kern w:val="2"/>
          <w:sz w:val="32"/>
          <w:szCs w:val="32"/>
        </w:rPr>
        <w:t>上岗</w:t>
      </w:r>
      <w:r w:rsidRPr="00833EAD">
        <w:rPr>
          <w:rFonts w:ascii="仿宋_GB2312" w:eastAsia="仿宋_GB2312" w:hAnsiTheme="minorHAnsi" w:cs="仿宋_GB2312" w:hint="eastAsia"/>
          <w:spacing w:val="6"/>
          <w:kern w:val="2"/>
          <w:sz w:val="32"/>
          <w:szCs w:val="32"/>
        </w:rPr>
        <w:t>前，应检测体温，</w:t>
      </w:r>
      <w:r w:rsidRPr="00833EAD">
        <w:rPr>
          <w:rFonts w:ascii="仿宋_GB2312" w:eastAsia="仿宋_GB2312" w:hAnsiTheme="minorHAnsi" w:cs="仿宋_GB2312" w:hint="eastAsia"/>
          <w:kern w:val="2"/>
          <w:sz w:val="32"/>
          <w:szCs w:val="32"/>
        </w:rPr>
        <w:t>并进行洗手消毒。</w:t>
      </w:r>
      <w:r w:rsidR="00014A20" w:rsidRPr="00833EAD">
        <w:rPr>
          <w:rFonts w:ascii="仿宋_GB2312" w:eastAsia="仿宋_GB2312" w:cs="仿宋_GB2312" w:hint="eastAsia"/>
          <w:sz w:val="32"/>
          <w:szCs w:val="32"/>
        </w:rPr>
        <w:t>在超过 37.3℃的情况下，应询问是否有相关接触史，观察是否有发热、咳嗽、呼吸不畅等疑似症状，视情况严重性引导其自我隔离观察或就医检查并做好必要的登记，以利于溯源。</w:t>
      </w:r>
    </w:p>
    <w:p w14:paraId="6EBA7DDC" w14:textId="592EBA77" w:rsidR="00014A20" w:rsidRPr="00833EAD" w:rsidRDefault="00014A20" w:rsidP="00014A20">
      <w:pPr>
        <w:autoSpaceDE w:val="0"/>
        <w:autoSpaceDN w:val="0"/>
        <w:adjustRightInd w:val="0"/>
        <w:spacing w:line="600" w:lineRule="exact"/>
        <w:ind w:firstLineChars="200" w:firstLine="640"/>
        <w:rPr>
          <w:rFonts w:ascii="仿宋_GB2312" w:eastAsia="仿宋_GB2312" w:cs="仿宋_GB2312"/>
          <w:kern w:val="0"/>
          <w:sz w:val="32"/>
          <w:szCs w:val="32"/>
        </w:rPr>
      </w:pPr>
      <w:r w:rsidRPr="00833EAD">
        <w:rPr>
          <w:rFonts w:ascii="仿宋_GB2312" w:eastAsia="仿宋_GB2312" w:cs="仿宋_GB2312"/>
          <w:kern w:val="0"/>
          <w:sz w:val="32"/>
          <w:szCs w:val="32"/>
        </w:rPr>
        <w:t xml:space="preserve">3.3 </w:t>
      </w:r>
      <w:r w:rsidRPr="00833EAD">
        <w:rPr>
          <w:rFonts w:ascii="仿宋_GB2312" w:eastAsia="仿宋_GB2312" w:cs="仿宋_GB2312" w:hint="eastAsia"/>
          <w:kern w:val="0"/>
          <w:sz w:val="32"/>
          <w:szCs w:val="32"/>
        </w:rPr>
        <w:t>建立从业人员每日健康登记制度，每日上岗前</w:t>
      </w:r>
      <w:r w:rsidRPr="00833EAD">
        <w:rPr>
          <w:rFonts w:ascii="仿宋_GB2312" w:eastAsia="仿宋_GB2312" w:cs="仿宋_GB2312" w:hint="eastAsia"/>
          <w:spacing w:val="-8"/>
          <w:kern w:val="0"/>
          <w:sz w:val="32"/>
          <w:szCs w:val="32"/>
        </w:rPr>
        <w:t>进行检查登记汇总，包括体温状况，工</w:t>
      </w:r>
      <w:r w:rsidRPr="00833EAD">
        <w:rPr>
          <w:rFonts w:ascii="仿宋_GB2312" w:eastAsia="仿宋_GB2312" w:cs="仿宋_GB2312" w:hint="eastAsia"/>
          <w:kern w:val="0"/>
          <w:sz w:val="32"/>
          <w:szCs w:val="32"/>
        </w:rPr>
        <w:t>装及工具清洁消毒，防护用品佩戴及其他个人卫生要求。</w:t>
      </w:r>
    </w:p>
    <w:p w14:paraId="572A83A3" w14:textId="27C05238" w:rsidR="003952F4" w:rsidRPr="00833EAD" w:rsidRDefault="003952F4" w:rsidP="006655AE">
      <w:pPr>
        <w:pStyle w:val="qowt-stl-"/>
        <w:shd w:val="clear" w:color="auto" w:fill="FFFFFF"/>
        <w:spacing w:before="0" w:beforeAutospacing="0" w:after="0" w:afterAutospacing="0"/>
        <w:ind w:firstLine="640"/>
        <w:jc w:val="both"/>
        <w:rPr>
          <w:rFonts w:ascii="仿宋_GB2312" w:eastAsia="仿宋_GB2312" w:hAnsiTheme="minorHAnsi" w:cs="仿宋_GB2312"/>
          <w:spacing w:val="-8"/>
          <w:kern w:val="2"/>
          <w:sz w:val="32"/>
          <w:szCs w:val="32"/>
        </w:rPr>
      </w:pPr>
      <w:r w:rsidRPr="00833EAD">
        <w:rPr>
          <w:rFonts w:ascii="仿宋_GB2312" w:eastAsia="仿宋_GB2312" w:hAnsiTheme="minorHAnsi" w:cs="仿宋_GB2312" w:hint="eastAsia"/>
          <w:spacing w:val="-8"/>
          <w:kern w:val="2"/>
          <w:sz w:val="32"/>
          <w:szCs w:val="32"/>
        </w:rPr>
        <w:t>3.</w:t>
      </w:r>
      <w:r w:rsidR="00014A20" w:rsidRPr="00833EAD">
        <w:rPr>
          <w:rFonts w:ascii="仿宋_GB2312" w:eastAsia="仿宋_GB2312" w:hAnsiTheme="minorHAnsi" w:cs="仿宋_GB2312" w:hint="eastAsia"/>
          <w:spacing w:val="-8"/>
          <w:kern w:val="2"/>
          <w:sz w:val="32"/>
          <w:szCs w:val="32"/>
        </w:rPr>
        <w:t>4</w:t>
      </w:r>
      <w:r w:rsidR="0009216B" w:rsidRPr="00833EAD">
        <w:rPr>
          <w:rFonts w:ascii="仿宋_GB2312" w:eastAsia="仿宋_GB2312" w:hAnsiTheme="minorHAnsi" w:cs="仿宋_GB2312"/>
          <w:spacing w:val="-8"/>
          <w:kern w:val="2"/>
          <w:sz w:val="32"/>
          <w:szCs w:val="32"/>
        </w:rPr>
        <w:t xml:space="preserve"> </w:t>
      </w:r>
      <w:r w:rsidR="006A0AD0" w:rsidRPr="00833EAD">
        <w:rPr>
          <w:rFonts w:ascii="仿宋_GB2312" w:eastAsia="仿宋_GB2312" w:hAnsiTheme="minorHAnsi" w:cs="仿宋_GB2312" w:hint="eastAsia"/>
          <w:spacing w:val="-8"/>
          <w:kern w:val="2"/>
          <w:sz w:val="32"/>
          <w:szCs w:val="32"/>
        </w:rPr>
        <w:t>从业人员</w:t>
      </w:r>
      <w:r w:rsidRPr="00833EAD">
        <w:rPr>
          <w:rFonts w:ascii="仿宋_GB2312" w:eastAsia="仿宋_GB2312" w:hAnsiTheme="minorHAnsi" w:cs="仿宋_GB2312" w:hint="eastAsia"/>
          <w:spacing w:val="-8"/>
          <w:kern w:val="2"/>
          <w:sz w:val="32"/>
          <w:szCs w:val="32"/>
        </w:rPr>
        <w:t>上班期间应时刻佩戴口罩，</w:t>
      </w:r>
      <w:r w:rsidR="00014A20" w:rsidRPr="00833EAD">
        <w:rPr>
          <w:rFonts w:ascii="仿宋_GB2312" w:eastAsia="仿宋_GB2312" w:cs="仿宋_GB2312" w:hint="eastAsia"/>
          <w:spacing w:val="-8"/>
          <w:sz w:val="32"/>
          <w:szCs w:val="32"/>
        </w:rPr>
        <w:t>保持1米以上的距离交流</w:t>
      </w:r>
      <w:r w:rsidRPr="00833EAD">
        <w:rPr>
          <w:rFonts w:ascii="仿宋_GB2312" w:eastAsia="仿宋_GB2312" w:hAnsiTheme="minorHAnsi" w:cs="仿宋_GB2312" w:hint="eastAsia"/>
          <w:spacing w:val="-8"/>
          <w:kern w:val="2"/>
          <w:sz w:val="32"/>
          <w:szCs w:val="32"/>
        </w:rPr>
        <w:t>，保持勤洗手，坚持在工作前、操作后、进食前、如厕后按照</w:t>
      </w:r>
      <w:r w:rsidR="006A1F2B" w:rsidRPr="00833EAD">
        <w:rPr>
          <w:rFonts w:ascii="仿宋_GB2312" w:eastAsia="仿宋_GB2312" w:hAnsiTheme="minorHAnsi" w:cs="仿宋_GB2312" w:hint="eastAsia"/>
          <w:spacing w:val="-8"/>
          <w:kern w:val="2"/>
          <w:sz w:val="32"/>
          <w:szCs w:val="32"/>
        </w:rPr>
        <w:t>“</w:t>
      </w:r>
      <w:r w:rsidRPr="00833EAD">
        <w:rPr>
          <w:rFonts w:ascii="仿宋_GB2312" w:eastAsia="仿宋_GB2312" w:hAnsiTheme="minorHAnsi" w:cs="仿宋_GB2312" w:hint="eastAsia"/>
          <w:spacing w:val="-8"/>
          <w:kern w:val="2"/>
          <w:sz w:val="32"/>
          <w:szCs w:val="32"/>
        </w:rPr>
        <w:t>六步法</w:t>
      </w:r>
      <w:r w:rsidR="006A1F2B" w:rsidRPr="00833EAD">
        <w:rPr>
          <w:rFonts w:ascii="仿宋_GB2312" w:eastAsia="仿宋_GB2312" w:hAnsiTheme="minorHAnsi" w:cstheme="minorHAnsi" w:hint="eastAsia"/>
          <w:spacing w:val="-8"/>
          <w:kern w:val="2"/>
          <w:sz w:val="32"/>
          <w:szCs w:val="32"/>
        </w:rPr>
        <w:t>”</w:t>
      </w:r>
      <w:r w:rsidRPr="00833EAD">
        <w:rPr>
          <w:rFonts w:ascii="仿宋_GB2312" w:eastAsia="仿宋_GB2312" w:hAnsiTheme="minorHAnsi" w:cs="仿宋_GB2312" w:hint="eastAsia"/>
          <w:spacing w:val="-8"/>
          <w:kern w:val="2"/>
          <w:sz w:val="32"/>
          <w:szCs w:val="32"/>
        </w:rPr>
        <w:t>严格洗手。</w:t>
      </w:r>
    </w:p>
    <w:p w14:paraId="1508F031" w14:textId="25D3879E" w:rsidR="003952F4" w:rsidRPr="00833EAD" w:rsidRDefault="003952F4" w:rsidP="006655AE">
      <w:pPr>
        <w:pStyle w:val="qowt-stl-"/>
        <w:shd w:val="clear" w:color="auto" w:fill="FFFFFF"/>
        <w:spacing w:before="0" w:beforeAutospacing="0" w:after="0" w:afterAutospacing="0"/>
        <w:ind w:firstLine="640"/>
        <w:jc w:val="both"/>
        <w:rPr>
          <w:rFonts w:ascii="仿宋_GB2312" w:eastAsia="仿宋_GB2312" w:hAnsiTheme="minorHAnsi" w:cs="仿宋_GB2312"/>
          <w:kern w:val="2"/>
          <w:sz w:val="32"/>
          <w:szCs w:val="32"/>
        </w:rPr>
      </w:pPr>
      <w:r w:rsidRPr="00833EAD">
        <w:rPr>
          <w:rFonts w:ascii="仿宋_GB2312" w:eastAsia="仿宋_GB2312" w:hAnsiTheme="minorHAnsi" w:cs="仿宋_GB2312" w:hint="eastAsia"/>
          <w:kern w:val="2"/>
          <w:sz w:val="32"/>
          <w:szCs w:val="32"/>
        </w:rPr>
        <w:t>3.</w:t>
      </w:r>
      <w:r w:rsidR="00014A20" w:rsidRPr="00833EAD">
        <w:rPr>
          <w:rFonts w:ascii="仿宋_GB2312" w:eastAsia="仿宋_GB2312" w:hAnsiTheme="minorHAnsi" w:cs="仿宋_GB2312" w:hint="eastAsia"/>
          <w:kern w:val="2"/>
          <w:sz w:val="32"/>
          <w:szCs w:val="32"/>
        </w:rPr>
        <w:t>5</w:t>
      </w:r>
      <w:r w:rsidRPr="00833EAD">
        <w:rPr>
          <w:rFonts w:ascii="仿宋_GB2312" w:eastAsia="仿宋_GB2312" w:hAnsiTheme="minorHAnsi" w:cs="仿宋_GB2312" w:hint="eastAsia"/>
          <w:kern w:val="2"/>
          <w:sz w:val="32"/>
          <w:szCs w:val="32"/>
        </w:rPr>
        <w:t>减少或者避免聚集性会议，尽量通过非接触方式进行沟通。</w:t>
      </w:r>
    </w:p>
    <w:p w14:paraId="2BAFD50F" w14:textId="3958DE5C" w:rsidR="008E6038" w:rsidRPr="00833EAD" w:rsidRDefault="003952F4" w:rsidP="00014A20">
      <w:pPr>
        <w:pStyle w:val="qowt-stl-"/>
        <w:shd w:val="clear" w:color="auto" w:fill="FFFFFF"/>
        <w:spacing w:before="0" w:beforeAutospacing="0" w:after="0" w:afterAutospacing="0"/>
        <w:ind w:firstLine="640"/>
        <w:jc w:val="both"/>
        <w:rPr>
          <w:rFonts w:ascii="仿宋_GB2312" w:eastAsia="仿宋_GB2312" w:hAnsiTheme="minorHAnsi" w:cs="仿宋_GB2312"/>
          <w:kern w:val="2"/>
          <w:sz w:val="32"/>
          <w:szCs w:val="32"/>
        </w:rPr>
      </w:pPr>
      <w:r w:rsidRPr="00833EAD">
        <w:rPr>
          <w:rFonts w:ascii="仿宋_GB2312" w:eastAsia="仿宋_GB2312" w:hAnsiTheme="minorHAnsi" w:cs="仿宋_GB2312" w:hint="eastAsia"/>
          <w:kern w:val="2"/>
          <w:sz w:val="32"/>
          <w:szCs w:val="32"/>
        </w:rPr>
        <w:t>3.6 应根据经营场所的实际情况，进行人员、物品的流向设计，尽量保证人员和物品相互隔离。</w:t>
      </w:r>
    </w:p>
    <w:p w14:paraId="138D6516" w14:textId="186AF13E" w:rsidR="008E6038" w:rsidRPr="00833EAD" w:rsidRDefault="008E6038"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sz w:val="32"/>
          <w:szCs w:val="32"/>
        </w:rPr>
        <w:t xml:space="preserve">3.7 </w:t>
      </w:r>
      <w:r w:rsidRPr="00833EAD">
        <w:rPr>
          <w:rFonts w:ascii="仿宋_GB2312" w:eastAsia="仿宋_GB2312" w:cs="仿宋_GB2312" w:hint="eastAsia"/>
          <w:sz w:val="32"/>
          <w:szCs w:val="32"/>
        </w:rPr>
        <w:t>呼叫中心</w:t>
      </w:r>
      <w:r w:rsidR="00B25AD3" w:rsidRPr="00833EAD">
        <w:rPr>
          <w:rFonts w:ascii="仿宋_GB2312" w:eastAsia="仿宋_GB2312" w:cs="仿宋_GB2312" w:hint="eastAsia"/>
          <w:sz w:val="32"/>
          <w:szCs w:val="32"/>
        </w:rPr>
        <w:t>应</w:t>
      </w:r>
      <w:r w:rsidRPr="00833EAD">
        <w:rPr>
          <w:rFonts w:ascii="仿宋_GB2312" w:eastAsia="仿宋_GB2312" w:cs="仿宋_GB2312" w:hint="eastAsia"/>
          <w:sz w:val="32"/>
          <w:szCs w:val="32"/>
        </w:rPr>
        <w:t>采取轮岗制或开通呼叫转移业务，</w:t>
      </w:r>
      <w:r w:rsidR="00B25AD3" w:rsidRPr="00833EAD">
        <w:rPr>
          <w:rFonts w:ascii="仿宋_GB2312" w:eastAsia="仿宋_GB2312" w:cs="仿宋_GB2312" w:hint="eastAsia"/>
          <w:sz w:val="32"/>
          <w:szCs w:val="32"/>
        </w:rPr>
        <w:t>减少当值人员，</w:t>
      </w:r>
      <w:r w:rsidRPr="00833EAD">
        <w:rPr>
          <w:rFonts w:ascii="仿宋_GB2312" w:eastAsia="仿宋_GB2312" w:cs="仿宋_GB2312" w:hint="eastAsia"/>
          <w:sz w:val="32"/>
          <w:szCs w:val="32"/>
        </w:rPr>
        <w:t>避免人群聚集。</w:t>
      </w:r>
      <w:r w:rsidR="00AC4501" w:rsidRPr="00833EAD">
        <w:rPr>
          <w:rFonts w:ascii="仿宋_GB2312" w:eastAsia="仿宋_GB2312" w:cs="仿宋_GB2312" w:hint="eastAsia"/>
          <w:sz w:val="32"/>
          <w:szCs w:val="32"/>
        </w:rPr>
        <w:t>上岗人员，</w:t>
      </w:r>
      <w:r w:rsidR="00014A20" w:rsidRPr="00833EAD">
        <w:rPr>
          <w:rFonts w:ascii="仿宋_GB2312" w:eastAsia="仿宋_GB2312" w:cs="仿宋_GB2312" w:hint="eastAsia"/>
          <w:sz w:val="32"/>
          <w:szCs w:val="32"/>
        </w:rPr>
        <w:t>工作桌面、电话机、呼叫中心话务设备等每天要进行清洁消毒。</w:t>
      </w:r>
    </w:p>
    <w:p w14:paraId="5D1BC5A9" w14:textId="7A25B0D2" w:rsidR="008E6038" w:rsidRDefault="008E6038" w:rsidP="006655AE">
      <w:pPr>
        <w:autoSpaceDE w:val="0"/>
        <w:autoSpaceDN w:val="0"/>
        <w:adjustRightInd w:val="0"/>
        <w:ind w:firstLineChars="200" w:firstLine="643"/>
        <w:rPr>
          <w:rFonts w:ascii="仿宋_GB2312" w:eastAsia="仿宋_GB2312" w:cs="仿宋_GB2312"/>
          <w:b/>
          <w:bCs/>
          <w:sz w:val="32"/>
          <w:szCs w:val="32"/>
        </w:rPr>
      </w:pPr>
      <w:r w:rsidRPr="00833EAD">
        <w:rPr>
          <w:rFonts w:ascii="仿宋_GB2312" w:eastAsia="仿宋_GB2312" w:cs="仿宋_GB2312" w:hint="eastAsia"/>
          <w:b/>
          <w:bCs/>
          <w:sz w:val="32"/>
          <w:szCs w:val="32"/>
        </w:rPr>
        <w:t>3.8</w:t>
      </w:r>
      <w:r w:rsidRPr="00833EAD">
        <w:rPr>
          <w:rFonts w:ascii="仿宋_GB2312" w:eastAsia="仿宋_GB2312" w:cs="仿宋_GB2312"/>
          <w:b/>
          <w:bCs/>
          <w:sz w:val="32"/>
          <w:szCs w:val="32"/>
        </w:rPr>
        <w:t xml:space="preserve"> </w:t>
      </w:r>
      <w:r w:rsidRPr="00833EAD">
        <w:rPr>
          <w:rFonts w:ascii="仿宋_GB2312" w:eastAsia="仿宋_GB2312" w:cs="仿宋_GB2312" w:hint="eastAsia"/>
          <w:b/>
          <w:bCs/>
          <w:sz w:val="32"/>
          <w:szCs w:val="32"/>
        </w:rPr>
        <w:t>上门服务人员</w:t>
      </w:r>
      <w:r w:rsidR="00AC4501" w:rsidRPr="00833EAD">
        <w:rPr>
          <w:rFonts w:ascii="仿宋_GB2312" w:eastAsia="仿宋_GB2312" w:cs="仿宋_GB2312" w:hint="eastAsia"/>
          <w:b/>
          <w:bCs/>
          <w:sz w:val="32"/>
          <w:szCs w:val="32"/>
        </w:rPr>
        <w:t>特殊要求</w:t>
      </w:r>
    </w:p>
    <w:p w14:paraId="12FD5084" w14:textId="463A066F" w:rsidR="00944E49" w:rsidRPr="00E35622" w:rsidRDefault="00944E49" w:rsidP="006655AE">
      <w:pPr>
        <w:autoSpaceDE w:val="0"/>
        <w:autoSpaceDN w:val="0"/>
        <w:adjustRightInd w:val="0"/>
        <w:ind w:firstLineChars="200" w:firstLine="640"/>
        <w:rPr>
          <w:rFonts w:ascii="仿宋_GB2312" w:eastAsia="仿宋_GB2312" w:cs="仿宋_GB2312"/>
          <w:sz w:val="32"/>
          <w:szCs w:val="32"/>
        </w:rPr>
      </w:pPr>
      <w:r w:rsidRPr="00E35622">
        <w:rPr>
          <w:rFonts w:ascii="仿宋_GB2312" w:eastAsia="仿宋_GB2312" w:hAnsi="微软雅黑" w:cs="微软雅黑" w:hint="eastAsia"/>
          <w:sz w:val="32"/>
          <w:szCs w:val="32"/>
        </w:rPr>
        <w:t>在疫情防控期间，必要的上门服务，应</w:t>
      </w:r>
      <w:r w:rsidR="001A0B38" w:rsidRPr="00E35622">
        <w:rPr>
          <w:rFonts w:ascii="仿宋_GB2312" w:eastAsia="仿宋_GB2312" w:hAnsi="微软雅黑" w:cs="微软雅黑" w:hint="eastAsia"/>
          <w:sz w:val="32"/>
          <w:szCs w:val="32"/>
        </w:rPr>
        <w:t>符合</w:t>
      </w:r>
      <w:r w:rsidRPr="00E35622">
        <w:rPr>
          <w:rFonts w:ascii="仿宋_GB2312" w:eastAsia="仿宋_GB2312" w:hAnsi="微软雅黑" w:cs="微软雅黑" w:hint="eastAsia"/>
          <w:sz w:val="32"/>
          <w:szCs w:val="32"/>
        </w:rPr>
        <w:t>以下要求：</w:t>
      </w:r>
    </w:p>
    <w:p w14:paraId="0D7AD5B1" w14:textId="3EBA5ABE" w:rsidR="008E6038" w:rsidRPr="00833EAD" w:rsidRDefault="008E6038"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3.8.1</w:t>
      </w:r>
      <w:r w:rsidR="00B25AD3" w:rsidRPr="00833EAD">
        <w:rPr>
          <w:rFonts w:ascii="仿宋_GB2312" w:eastAsia="仿宋_GB2312" w:cs="仿宋_GB2312"/>
          <w:sz w:val="32"/>
          <w:szCs w:val="32"/>
        </w:rPr>
        <w:t xml:space="preserve"> </w:t>
      </w:r>
      <w:r w:rsidR="00B25AD3" w:rsidRPr="00833EAD">
        <w:rPr>
          <w:rFonts w:ascii="仿宋_GB2312" w:eastAsia="仿宋_GB2312" w:cs="仿宋_GB2312" w:hint="eastAsia"/>
          <w:sz w:val="32"/>
          <w:szCs w:val="32"/>
        </w:rPr>
        <w:t>上门服务时应佩戴医用外科口罩（或其他更高级别的口罩）和手套；一次性物品不可重复使用，其他非一次性物品需每天清洗消毒。</w:t>
      </w:r>
      <w:r w:rsidR="00AC4501" w:rsidRPr="00833EAD">
        <w:rPr>
          <w:rFonts w:ascii="仿宋_GB2312" w:eastAsia="仿宋_GB2312" w:cs="仿宋_GB2312" w:hint="eastAsia"/>
          <w:spacing w:val="-8"/>
          <w:kern w:val="0"/>
          <w:sz w:val="32"/>
          <w:szCs w:val="32"/>
        </w:rPr>
        <w:t>所穿</w:t>
      </w:r>
      <w:r w:rsidR="00B25AD3" w:rsidRPr="00833EAD">
        <w:rPr>
          <w:rFonts w:ascii="仿宋_GB2312" w:eastAsia="仿宋_GB2312" w:cs="仿宋_GB2312" w:hint="eastAsia"/>
          <w:sz w:val="32"/>
          <w:szCs w:val="32"/>
        </w:rPr>
        <w:t>工作服要及时洗涤、消毒。</w:t>
      </w:r>
    </w:p>
    <w:p w14:paraId="7881ADC2" w14:textId="71B55BF9" w:rsidR="008E6038" w:rsidRPr="00833EAD" w:rsidRDefault="008E6038"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sz w:val="32"/>
          <w:szCs w:val="32"/>
        </w:rPr>
        <w:t xml:space="preserve">3.8.2 </w:t>
      </w:r>
      <w:r w:rsidRPr="00833EAD">
        <w:rPr>
          <w:rFonts w:ascii="仿宋_GB2312" w:eastAsia="仿宋_GB2312" w:cs="仿宋_GB2312" w:hint="eastAsia"/>
          <w:sz w:val="32"/>
          <w:szCs w:val="32"/>
        </w:rPr>
        <w:t>上门途中和服务期间，服务人员</w:t>
      </w:r>
      <w:r w:rsidR="00B25AD3" w:rsidRPr="00833EAD">
        <w:rPr>
          <w:rFonts w:ascii="仿宋_GB2312" w:eastAsia="仿宋_GB2312" w:cs="仿宋_GB2312" w:hint="eastAsia"/>
          <w:sz w:val="32"/>
          <w:szCs w:val="32"/>
        </w:rPr>
        <w:t>须</w:t>
      </w:r>
      <w:r w:rsidRPr="00833EAD">
        <w:rPr>
          <w:rFonts w:ascii="仿宋_GB2312" w:eastAsia="仿宋_GB2312" w:cs="仿宋_GB2312" w:hint="eastAsia"/>
          <w:sz w:val="32"/>
          <w:szCs w:val="32"/>
        </w:rPr>
        <w:t>全程佩戴口罩和手套，</w:t>
      </w:r>
      <w:r w:rsidRPr="00833EAD">
        <w:rPr>
          <w:rFonts w:ascii="仿宋_GB2312" w:eastAsia="仿宋_GB2312" w:hint="eastAsia"/>
          <w:sz w:val="32"/>
          <w:szCs w:val="32"/>
        </w:rPr>
        <w:t>视情佩戴护目镜，穿</w:t>
      </w:r>
      <w:r w:rsidR="00B25AD3" w:rsidRPr="00833EAD">
        <w:rPr>
          <w:rFonts w:ascii="仿宋_GB2312" w:eastAsia="仿宋_GB2312" w:hint="eastAsia"/>
          <w:sz w:val="32"/>
          <w:szCs w:val="32"/>
        </w:rPr>
        <w:t>着</w:t>
      </w:r>
      <w:r w:rsidRPr="00833EAD">
        <w:rPr>
          <w:rFonts w:ascii="仿宋_GB2312" w:eastAsia="仿宋_GB2312" w:hint="eastAsia"/>
          <w:sz w:val="32"/>
          <w:szCs w:val="32"/>
        </w:rPr>
        <w:t>防护服。</w:t>
      </w:r>
      <w:r w:rsidRPr="00833EAD">
        <w:rPr>
          <w:rFonts w:ascii="仿宋_GB2312" w:eastAsia="仿宋_GB2312" w:cs="仿宋_GB2312" w:hint="eastAsia"/>
          <w:sz w:val="32"/>
          <w:szCs w:val="32"/>
        </w:rPr>
        <w:t>工具</w:t>
      </w:r>
      <w:r w:rsidR="00B25AD3" w:rsidRPr="00833EAD">
        <w:rPr>
          <w:rFonts w:ascii="仿宋_GB2312" w:eastAsia="仿宋_GB2312" w:cs="仿宋_GB2312" w:hint="eastAsia"/>
          <w:sz w:val="32"/>
          <w:szCs w:val="32"/>
        </w:rPr>
        <w:t>设备</w:t>
      </w:r>
      <w:r w:rsidRPr="00833EAD">
        <w:rPr>
          <w:rFonts w:ascii="仿宋_GB2312" w:eastAsia="仿宋_GB2312" w:cs="仿宋_GB2312" w:hint="eastAsia"/>
          <w:sz w:val="32"/>
          <w:szCs w:val="32"/>
        </w:rPr>
        <w:t>要</w:t>
      </w:r>
      <w:r w:rsidR="00B25AD3" w:rsidRPr="00833EAD">
        <w:rPr>
          <w:rFonts w:ascii="仿宋_GB2312" w:eastAsia="仿宋_GB2312" w:cs="仿宋_GB2312" w:hint="eastAsia"/>
          <w:sz w:val="32"/>
          <w:szCs w:val="32"/>
        </w:rPr>
        <w:t>在</w:t>
      </w:r>
      <w:r w:rsidRPr="00833EAD">
        <w:rPr>
          <w:rFonts w:ascii="仿宋_GB2312" w:eastAsia="仿宋_GB2312" w:cs="仿宋_GB2312" w:hint="eastAsia"/>
          <w:sz w:val="32"/>
          <w:szCs w:val="32"/>
        </w:rPr>
        <w:t>上门前和上门后</w:t>
      </w:r>
      <w:r w:rsidR="00B25AD3" w:rsidRPr="00833EAD">
        <w:rPr>
          <w:rFonts w:ascii="仿宋_GB2312" w:eastAsia="仿宋_GB2312" w:cs="仿宋_GB2312" w:hint="eastAsia"/>
          <w:sz w:val="32"/>
          <w:szCs w:val="32"/>
        </w:rPr>
        <w:t>分别</w:t>
      </w:r>
      <w:r w:rsidRPr="00833EAD">
        <w:rPr>
          <w:rFonts w:ascii="仿宋_GB2312" w:eastAsia="仿宋_GB2312" w:cs="仿宋_GB2312" w:hint="eastAsia"/>
          <w:sz w:val="32"/>
          <w:szCs w:val="32"/>
        </w:rPr>
        <w:t>进行</w:t>
      </w:r>
      <w:r w:rsidR="00B25AD3" w:rsidRPr="00833EAD">
        <w:rPr>
          <w:rFonts w:ascii="仿宋_GB2312" w:eastAsia="仿宋_GB2312" w:cs="仿宋_GB2312" w:hint="eastAsia"/>
          <w:sz w:val="32"/>
          <w:szCs w:val="32"/>
        </w:rPr>
        <w:t>清洁</w:t>
      </w:r>
      <w:r w:rsidRPr="00833EAD">
        <w:rPr>
          <w:rFonts w:ascii="仿宋_GB2312" w:eastAsia="仿宋_GB2312" w:cs="仿宋_GB2312" w:hint="eastAsia"/>
          <w:sz w:val="32"/>
          <w:szCs w:val="32"/>
        </w:rPr>
        <w:t>消毒。</w:t>
      </w:r>
    </w:p>
    <w:p w14:paraId="21F3E23D" w14:textId="29B1F542" w:rsidR="008E6038" w:rsidRPr="00833EAD" w:rsidRDefault="008E6038" w:rsidP="006655AE">
      <w:pPr>
        <w:autoSpaceDE w:val="0"/>
        <w:autoSpaceDN w:val="0"/>
        <w:adjustRightInd w:val="0"/>
        <w:ind w:firstLineChars="200" w:firstLine="640"/>
        <w:rPr>
          <w:rFonts w:ascii="仿宋_GB2312" w:eastAsia="仿宋_GB2312"/>
          <w:sz w:val="32"/>
          <w:szCs w:val="32"/>
        </w:rPr>
      </w:pPr>
      <w:r w:rsidRPr="00833EAD">
        <w:rPr>
          <w:rFonts w:ascii="仿宋_GB2312" w:eastAsia="仿宋_GB2312" w:cs="仿宋_GB2312"/>
          <w:sz w:val="32"/>
          <w:szCs w:val="32"/>
        </w:rPr>
        <w:t>3.8.</w:t>
      </w:r>
      <w:r w:rsidR="00B25AD3" w:rsidRPr="00833EAD">
        <w:rPr>
          <w:rFonts w:ascii="仿宋_GB2312" w:eastAsia="仿宋_GB2312" w:cs="仿宋_GB2312"/>
          <w:sz w:val="32"/>
          <w:szCs w:val="32"/>
        </w:rPr>
        <w:t xml:space="preserve">3 </w:t>
      </w:r>
      <w:r w:rsidRPr="00833EAD">
        <w:rPr>
          <w:rFonts w:ascii="仿宋_GB2312" w:eastAsia="仿宋_GB2312" w:hint="eastAsia"/>
          <w:sz w:val="32"/>
          <w:szCs w:val="32"/>
        </w:rPr>
        <w:t>出入</w:t>
      </w:r>
      <w:r w:rsidR="00B25AD3" w:rsidRPr="00833EAD">
        <w:rPr>
          <w:rFonts w:ascii="仿宋_GB2312" w:eastAsia="仿宋_GB2312" w:hint="eastAsia"/>
          <w:sz w:val="32"/>
          <w:szCs w:val="32"/>
        </w:rPr>
        <w:t>封闭管控的</w:t>
      </w:r>
      <w:r w:rsidRPr="00833EAD">
        <w:rPr>
          <w:rFonts w:ascii="仿宋_GB2312" w:eastAsia="仿宋_GB2312" w:hint="eastAsia"/>
          <w:sz w:val="32"/>
          <w:szCs w:val="32"/>
        </w:rPr>
        <w:t>服务场所</w:t>
      </w:r>
      <w:r w:rsidR="00B25AD3" w:rsidRPr="00833EAD">
        <w:rPr>
          <w:rFonts w:ascii="仿宋_GB2312" w:eastAsia="仿宋_GB2312" w:hint="eastAsia"/>
          <w:sz w:val="32"/>
          <w:szCs w:val="32"/>
        </w:rPr>
        <w:t>时</w:t>
      </w:r>
      <w:r w:rsidRPr="00833EAD">
        <w:rPr>
          <w:rFonts w:ascii="仿宋_GB2312" w:eastAsia="仿宋_GB2312" w:hint="eastAsia"/>
          <w:sz w:val="32"/>
          <w:szCs w:val="32"/>
        </w:rPr>
        <w:t>，严格执行当地政府有关防控要求。</w:t>
      </w:r>
    </w:p>
    <w:p w14:paraId="243B1441" w14:textId="61E32FE7" w:rsidR="008E6038" w:rsidRPr="00833EAD" w:rsidRDefault="008E6038" w:rsidP="006655AE">
      <w:pPr>
        <w:autoSpaceDE w:val="0"/>
        <w:autoSpaceDN w:val="0"/>
        <w:adjustRightInd w:val="0"/>
        <w:ind w:firstLineChars="200" w:firstLine="624"/>
        <w:rPr>
          <w:rFonts w:ascii="仿宋_GB2312" w:eastAsia="仿宋_GB2312" w:cs="仿宋_GB2312"/>
          <w:spacing w:val="-4"/>
          <w:sz w:val="32"/>
          <w:szCs w:val="32"/>
        </w:rPr>
      </w:pPr>
      <w:r w:rsidRPr="00833EAD">
        <w:rPr>
          <w:rFonts w:ascii="仿宋_GB2312" w:eastAsia="仿宋_GB2312" w:cs="仿宋_GB2312" w:hint="eastAsia"/>
          <w:spacing w:val="-4"/>
          <w:sz w:val="32"/>
          <w:szCs w:val="32"/>
        </w:rPr>
        <w:t>3.8.</w:t>
      </w:r>
      <w:r w:rsidR="00B25AD3" w:rsidRPr="00833EAD">
        <w:rPr>
          <w:rFonts w:ascii="仿宋_GB2312" w:eastAsia="仿宋_GB2312" w:cs="仿宋_GB2312"/>
          <w:spacing w:val="-4"/>
          <w:sz w:val="32"/>
          <w:szCs w:val="32"/>
        </w:rPr>
        <w:t>4</w:t>
      </w:r>
      <w:r w:rsidRPr="00833EAD">
        <w:rPr>
          <w:rFonts w:ascii="仿宋_GB2312" w:eastAsia="仿宋_GB2312" w:cs="仿宋_GB2312"/>
          <w:spacing w:val="-4"/>
          <w:sz w:val="32"/>
          <w:szCs w:val="32"/>
        </w:rPr>
        <w:t xml:space="preserve"> </w:t>
      </w:r>
      <w:r w:rsidR="00416C49" w:rsidRPr="00833EAD">
        <w:rPr>
          <w:rFonts w:ascii="仿宋_GB2312" w:eastAsia="仿宋_GB2312" w:cs="仿宋_GB2312" w:hint="eastAsia"/>
          <w:spacing w:val="-4"/>
          <w:sz w:val="32"/>
          <w:szCs w:val="32"/>
        </w:rPr>
        <w:t>服务个人家庭消费者时，</w:t>
      </w:r>
      <w:r w:rsidRPr="00833EAD">
        <w:rPr>
          <w:rFonts w:ascii="仿宋_GB2312" w:eastAsia="仿宋_GB2312" w:cs="仿宋_GB2312" w:hint="eastAsia"/>
          <w:spacing w:val="-4"/>
          <w:sz w:val="32"/>
          <w:szCs w:val="32"/>
        </w:rPr>
        <w:t>上门前应与消费者确认上门时间及地点</w:t>
      </w:r>
      <w:r w:rsidR="001573FB" w:rsidRPr="00833EAD">
        <w:rPr>
          <w:rFonts w:ascii="仿宋_GB2312" w:eastAsia="仿宋_GB2312" w:cs="仿宋_GB2312" w:hint="eastAsia"/>
          <w:spacing w:val="-4"/>
          <w:sz w:val="32"/>
          <w:szCs w:val="32"/>
        </w:rPr>
        <w:t>；</w:t>
      </w:r>
      <w:r w:rsidRPr="00833EAD">
        <w:rPr>
          <w:rFonts w:ascii="仿宋_GB2312" w:eastAsia="仿宋_GB2312" w:hint="eastAsia"/>
          <w:spacing w:val="-4"/>
          <w:sz w:val="32"/>
          <w:szCs w:val="32"/>
        </w:rPr>
        <w:t>要</w:t>
      </w:r>
      <w:r w:rsidRPr="00833EAD">
        <w:rPr>
          <w:rFonts w:ascii="仿宋_GB2312" w:eastAsia="仿宋_GB2312"/>
          <w:spacing w:val="-4"/>
          <w:sz w:val="32"/>
          <w:szCs w:val="32"/>
        </w:rPr>
        <w:t>事先</w:t>
      </w:r>
      <w:r w:rsidR="00416C49" w:rsidRPr="00833EAD">
        <w:rPr>
          <w:rFonts w:ascii="仿宋_GB2312" w:eastAsia="仿宋_GB2312"/>
          <w:spacing w:val="-4"/>
          <w:sz w:val="32"/>
          <w:szCs w:val="32"/>
        </w:rPr>
        <w:t>了解</w:t>
      </w:r>
      <w:r w:rsidRPr="00833EAD">
        <w:rPr>
          <w:rFonts w:ascii="仿宋_GB2312" w:eastAsia="仿宋_GB2312" w:hint="eastAsia"/>
          <w:spacing w:val="-4"/>
          <w:sz w:val="32"/>
          <w:szCs w:val="32"/>
        </w:rPr>
        <w:t>消费者</w:t>
      </w:r>
      <w:r w:rsidR="00416C49" w:rsidRPr="00833EAD">
        <w:rPr>
          <w:rFonts w:ascii="仿宋_GB2312" w:eastAsia="仿宋_GB2312"/>
          <w:spacing w:val="-4"/>
          <w:sz w:val="32"/>
          <w:szCs w:val="32"/>
        </w:rPr>
        <w:t>健康情况</w:t>
      </w:r>
      <w:r w:rsidR="00AC4501" w:rsidRPr="00833EAD">
        <w:rPr>
          <w:rFonts w:ascii="仿宋_GB2312" w:eastAsia="仿宋_GB2312" w:hint="eastAsia"/>
          <w:spacing w:val="-4"/>
          <w:sz w:val="32"/>
          <w:szCs w:val="32"/>
        </w:rPr>
        <w:t>，与消费者</w:t>
      </w:r>
      <w:r w:rsidRPr="00833EAD">
        <w:rPr>
          <w:rFonts w:ascii="仿宋_GB2312" w:eastAsia="仿宋_GB2312" w:hint="eastAsia"/>
          <w:spacing w:val="-4"/>
          <w:sz w:val="32"/>
          <w:szCs w:val="32"/>
        </w:rPr>
        <w:t>确认</w:t>
      </w:r>
      <w:r w:rsidR="00416C49" w:rsidRPr="00833EAD">
        <w:rPr>
          <w:rFonts w:ascii="仿宋_GB2312" w:eastAsia="仿宋_GB2312" w:hint="eastAsia"/>
          <w:spacing w:val="-4"/>
          <w:sz w:val="32"/>
          <w:szCs w:val="32"/>
        </w:rPr>
        <w:t>居住地是否处于封闭管控，保证能够</w:t>
      </w:r>
      <w:r w:rsidRPr="00833EAD">
        <w:rPr>
          <w:rFonts w:ascii="仿宋_GB2312" w:eastAsia="仿宋_GB2312"/>
          <w:spacing w:val="-4"/>
          <w:sz w:val="32"/>
          <w:szCs w:val="32"/>
        </w:rPr>
        <w:t>正常出入</w:t>
      </w:r>
      <w:r w:rsidRPr="00833EAD">
        <w:rPr>
          <w:rFonts w:ascii="仿宋_GB2312" w:eastAsia="仿宋_GB2312" w:hint="eastAsia"/>
          <w:spacing w:val="-4"/>
          <w:sz w:val="32"/>
          <w:szCs w:val="32"/>
        </w:rPr>
        <w:t>。</w:t>
      </w:r>
    </w:p>
    <w:p w14:paraId="0984D024" w14:textId="4B2D87E9" w:rsidR="008E6038" w:rsidRPr="00E35622" w:rsidRDefault="008E6038" w:rsidP="006655AE">
      <w:pPr>
        <w:autoSpaceDE w:val="0"/>
        <w:autoSpaceDN w:val="0"/>
        <w:adjustRightInd w:val="0"/>
        <w:ind w:firstLineChars="200" w:firstLine="592"/>
        <w:rPr>
          <w:rFonts w:ascii="仿宋_GB2312" w:eastAsia="仿宋_GB2312" w:cs="仿宋_GB2312"/>
          <w:spacing w:val="-12"/>
          <w:sz w:val="32"/>
          <w:szCs w:val="32"/>
        </w:rPr>
      </w:pPr>
      <w:r w:rsidRPr="00833EAD">
        <w:rPr>
          <w:rFonts w:ascii="仿宋_GB2312" w:eastAsia="仿宋_GB2312" w:cs="仿宋_GB2312"/>
          <w:spacing w:val="-12"/>
          <w:sz w:val="32"/>
          <w:szCs w:val="32"/>
        </w:rPr>
        <w:t>3.8.</w:t>
      </w:r>
      <w:r w:rsidR="007E619A" w:rsidRPr="00833EAD">
        <w:rPr>
          <w:rFonts w:ascii="仿宋_GB2312" w:eastAsia="仿宋_GB2312" w:cs="仿宋_GB2312"/>
          <w:spacing w:val="-12"/>
          <w:sz w:val="32"/>
          <w:szCs w:val="32"/>
        </w:rPr>
        <w:t>5</w:t>
      </w:r>
      <w:r w:rsidRPr="00833EAD">
        <w:rPr>
          <w:rFonts w:ascii="仿宋_GB2312" w:eastAsia="仿宋_GB2312" w:cs="仿宋_GB2312"/>
          <w:spacing w:val="-12"/>
          <w:sz w:val="32"/>
          <w:szCs w:val="32"/>
        </w:rPr>
        <w:t xml:space="preserve"> </w:t>
      </w:r>
      <w:r w:rsidR="00416C49" w:rsidRPr="00833EAD">
        <w:rPr>
          <w:rFonts w:ascii="仿宋_GB2312" w:eastAsia="仿宋_GB2312" w:cs="仿宋_GB2312" w:hint="eastAsia"/>
          <w:spacing w:val="-12"/>
          <w:sz w:val="32"/>
          <w:szCs w:val="32"/>
        </w:rPr>
        <w:t>前往医院等特殊环</w:t>
      </w:r>
      <w:r w:rsidR="00416C49" w:rsidRPr="00E35622">
        <w:rPr>
          <w:rFonts w:ascii="仿宋_GB2312" w:eastAsia="仿宋_GB2312" w:cs="仿宋_GB2312" w:hint="eastAsia"/>
          <w:spacing w:val="-12"/>
          <w:sz w:val="32"/>
          <w:szCs w:val="32"/>
        </w:rPr>
        <w:t>境服务场所的上门服务人员，</w:t>
      </w:r>
      <w:r w:rsidR="001E1752" w:rsidRPr="00E35622">
        <w:rPr>
          <w:rFonts w:ascii="仿宋_GB2312" w:eastAsia="仿宋_GB2312" w:hAnsi="微软雅黑" w:cs="微软雅黑" w:hint="eastAsia"/>
          <w:spacing w:val="-12"/>
          <w:sz w:val="32"/>
          <w:szCs w:val="32"/>
        </w:rPr>
        <w:t>要按医院等特殊服务部门的要求进行维修人员的个人防护</w:t>
      </w:r>
      <w:r w:rsidR="001573FB" w:rsidRPr="00E35622">
        <w:rPr>
          <w:rFonts w:ascii="仿宋_GB2312" w:eastAsia="仿宋_GB2312" w:cs="仿宋_GB2312" w:hint="eastAsia"/>
          <w:spacing w:val="-12"/>
          <w:sz w:val="32"/>
          <w:szCs w:val="32"/>
        </w:rPr>
        <w:t>，</w:t>
      </w:r>
      <w:r w:rsidR="00416C49" w:rsidRPr="00E35622">
        <w:rPr>
          <w:rFonts w:ascii="仿宋_GB2312" w:eastAsia="仿宋_GB2312" w:cs="仿宋_GB2312" w:hint="eastAsia"/>
          <w:spacing w:val="-12"/>
          <w:sz w:val="32"/>
          <w:szCs w:val="32"/>
        </w:rPr>
        <w:t>听从指挥安排。</w:t>
      </w:r>
    </w:p>
    <w:p w14:paraId="1B04A53D" w14:textId="43372AAD" w:rsidR="007E619A" w:rsidRPr="00833EAD" w:rsidRDefault="007E619A"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kern w:val="0"/>
          <w:sz w:val="32"/>
          <w:szCs w:val="32"/>
        </w:rPr>
        <w:t xml:space="preserve">3.8.6 </w:t>
      </w:r>
      <w:r w:rsidRPr="00833EAD">
        <w:rPr>
          <w:rFonts w:ascii="仿宋_GB2312" w:eastAsia="仿宋_GB2312" w:cs="仿宋_GB2312" w:hint="eastAsia"/>
          <w:kern w:val="0"/>
          <w:sz w:val="32"/>
          <w:szCs w:val="32"/>
        </w:rPr>
        <w:t>上门服务人员应加强手部卫生措施，随时进行手部清洁</w:t>
      </w:r>
      <w:r w:rsidR="006A1F2B" w:rsidRPr="00833EAD">
        <w:rPr>
          <w:rFonts w:ascii="仿宋_GB2312" w:eastAsia="仿宋_GB2312" w:cs="仿宋_GB2312" w:hint="eastAsia"/>
          <w:kern w:val="0"/>
          <w:sz w:val="32"/>
          <w:szCs w:val="32"/>
        </w:rPr>
        <w:t>消毒</w:t>
      </w:r>
      <w:r w:rsidRPr="00833EAD">
        <w:rPr>
          <w:rFonts w:ascii="仿宋_GB2312" w:eastAsia="仿宋_GB2312" w:cs="仿宋_GB2312" w:hint="eastAsia"/>
          <w:kern w:val="0"/>
          <w:sz w:val="32"/>
          <w:szCs w:val="32"/>
        </w:rPr>
        <w:t>。</w:t>
      </w:r>
    </w:p>
    <w:p w14:paraId="4731B657" w14:textId="6476F409" w:rsidR="008E6038" w:rsidRPr="00833EAD" w:rsidRDefault="008E6038"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3.8.</w:t>
      </w:r>
      <w:r w:rsidR="007E619A" w:rsidRPr="00833EAD">
        <w:rPr>
          <w:rFonts w:ascii="仿宋_GB2312" w:eastAsia="仿宋_GB2312" w:cs="仿宋_GB2312"/>
          <w:sz w:val="32"/>
          <w:szCs w:val="32"/>
        </w:rPr>
        <w:t>7</w:t>
      </w:r>
      <w:r w:rsidRPr="00833EAD">
        <w:rPr>
          <w:rFonts w:ascii="仿宋_GB2312" w:eastAsia="仿宋_GB2312" w:cs="仿宋_GB2312"/>
          <w:sz w:val="32"/>
          <w:szCs w:val="32"/>
        </w:rPr>
        <w:t xml:space="preserve"> </w:t>
      </w:r>
      <w:r w:rsidR="001573FB" w:rsidRPr="00833EAD">
        <w:rPr>
          <w:rFonts w:ascii="仿宋_GB2312" w:eastAsia="仿宋_GB2312" w:cs="仿宋_GB2312" w:hint="eastAsia"/>
          <w:sz w:val="32"/>
          <w:szCs w:val="32"/>
        </w:rPr>
        <w:t>对于</w:t>
      </w:r>
      <w:r w:rsidR="007E619A" w:rsidRPr="00833EAD">
        <w:rPr>
          <w:rFonts w:ascii="仿宋_GB2312" w:eastAsia="仿宋_GB2312" w:cs="仿宋_GB2312" w:hint="eastAsia"/>
          <w:sz w:val="32"/>
          <w:szCs w:val="32"/>
        </w:rPr>
        <w:t>发现消费者</w:t>
      </w:r>
      <w:r w:rsidR="001573FB" w:rsidRPr="00833EAD">
        <w:rPr>
          <w:rFonts w:ascii="仿宋_GB2312" w:eastAsia="仿宋_GB2312" w:cs="仿宋_GB2312" w:hint="eastAsia"/>
          <w:sz w:val="32"/>
          <w:szCs w:val="32"/>
        </w:rPr>
        <w:t>已是疑似</w:t>
      </w:r>
      <w:r w:rsidR="007E619A" w:rsidRPr="00833EAD">
        <w:rPr>
          <w:rFonts w:ascii="仿宋_GB2312" w:eastAsia="仿宋_GB2312" w:cs="仿宋_GB2312" w:hint="eastAsia"/>
          <w:sz w:val="32"/>
          <w:szCs w:val="32"/>
        </w:rPr>
        <w:t>/</w:t>
      </w:r>
      <w:r w:rsidR="001573FB" w:rsidRPr="00833EAD">
        <w:rPr>
          <w:rFonts w:ascii="仿宋_GB2312" w:eastAsia="仿宋_GB2312" w:cs="仿宋_GB2312" w:hint="eastAsia"/>
          <w:sz w:val="32"/>
          <w:szCs w:val="32"/>
        </w:rPr>
        <w:t>密接人员</w:t>
      </w:r>
      <w:r w:rsidR="007E619A" w:rsidRPr="00833EAD">
        <w:rPr>
          <w:rFonts w:ascii="仿宋_GB2312" w:eastAsia="仿宋_GB2312" w:cs="仿宋_GB2312" w:hint="eastAsia"/>
          <w:sz w:val="32"/>
          <w:szCs w:val="32"/>
        </w:rPr>
        <w:t>或</w:t>
      </w:r>
      <w:r w:rsidR="001573FB" w:rsidRPr="00833EAD">
        <w:rPr>
          <w:rFonts w:ascii="仿宋_GB2312" w:eastAsia="仿宋_GB2312" w:cs="仿宋_GB2312" w:hint="eastAsia"/>
          <w:sz w:val="32"/>
          <w:szCs w:val="32"/>
        </w:rPr>
        <w:t>现场</w:t>
      </w:r>
      <w:r w:rsidR="007E619A" w:rsidRPr="00833EAD">
        <w:rPr>
          <w:rFonts w:ascii="仿宋_GB2312" w:eastAsia="仿宋_GB2312" w:cs="仿宋_GB2312" w:hint="eastAsia"/>
          <w:sz w:val="32"/>
          <w:szCs w:val="32"/>
        </w:rPr>
        <w:t>拒绝佩戴口罩的消费者，上门服务人员可</w:t>
      </w:r>
      <w:r w:rsidR="001573FB" w:rsidRPr="00833EAD">
        <w:rPr>
          <w:rFonts w:ascii="仿宋_GB2312" w:eastAsia="仿宋_GB2312" w:cs="仿宋_GB2312" w:hint="eastAsia"/>
          <w:sz w:val="32"/>
          <w:szCs w:val="32"/>
        </w:rPr>
        <w:t>拒绝提供服务，并将情况反馈给上级单位。</w:t>
      </w:r>
    </w:p>
    <w:p w14:paraId="71BBFD60" w14:textId="0A2AB358" w:rsidR="003952F4" w:rsidRPr="00833EAD" w:rsidRDefault="007E619A" w:rsidP="006655AE">
      <w:pPr>
        <w:autoSpaceDE w:val="0"/>
        <w:autoSpaceDN w:val="0"/>
        <w:adjustRightInd w:val="0"/>
        <w:ind w:firstLineChars="200" w:firstLine="640"/>
        <w:rPr>
          <w:rFonts w:ascii="黑体" w:eastAsia="黑体" w:hAnsi="黑体" w:cs="仿宋_GB2312"/>
          <w:bCs/>
          <w:sz w:val="32"/>
          <w:szCs w:val="32"/>
        </w:rPr>
      </w:pPr>
      <w:r w:rsidRPr="00833EAD">
        <w:rPr>
          <w:rFonts w:ascii="黑体" w:eastAsia="黑体" w:hAnsi="黑体" w:cs="仿宋_GB2312" w:hint="eastAsia"/>
          <w:bCs/>
          <w:sz w:val="32"/>
          <w:szCs w:val="32"/>
        </w:rPr>
        <w:t>四</w:t>
      </w:r>
      <w:r w:rsidR="00FB1EF4" w:rsidRPr="00833EAD">
        <w:rPr>
          <w:rFonts w:ascii="黑体" w:eastAsia="黑体" w:hAnsi="黑体" w:cs="仿宋_GB2312"/>
          <w:bCs/>
          <w:sz w:val="32"/>
          <w:szCs w:val="32"/>
        </w:rPr>
        <w:t>、</w:t>
      </w:r>
      <w:r w:rsidR="001573FB" w:rsidRPr="00833EAD">
        <w:rPr>
          <w:rFonts w:ascii="黑体" w:eastAsia="黑体" w:hAnsi="黑体" w:cs="仿宋_GB2312" w:hint="eastAsia"/>
          <w:bCs/>
          <w:sz w:val="32"/>
          <w:szCs w:val="32"/>
        </w:rPr>
        <w:t>场所管理</w:t>
      </w:r>
    </w:p>
    <w:p w14:paraId="158D31F4" w14:textId="326F8386" w:rsidR="001573FB" w:rsidRPr="00833EAD" w:rsidRDefault="001573FB" w:rsidP="006655AE">
      <w:pPr>
        <w:autoSpaceDE w:val="0"/>
        <w:autoSpaceDN w:val="0"/>
        <w:adjustRightInd w:val="0"/>
        <w:ind w:firstLineChars="200" w:firstLine="624"/>
        <w:rPr>
          <w:rFonts w:ascii="仿宋_GB2312" w:eastAsia="仿宋_GB2312" w:cs="仿宋_GB2312"/>
          <w:sz w:val="32"/>
          <w:szCs w:val="32"/>
        </w:rPr>
      </w:pPr>
      <w:r w:rsidRPr="00833EAD">
        <w:rPr>
          <w:rFonts w:ascii="仿宋_GB2312" w:eastAsia="仿宋_GB2312" w:cs="仿宋_GB2312" w:hint="eastAsia"/>
          <w:spacing w:val="-4"/>
          <w:sz w:val="32"/>
          <w:szCs w:val="32"/>
        </w:rPr>
        <w:t>4.1</w:t>
      </w:r>
      <w:r w:rsidRPr="00833EAD">
        <w:rPr>
          <w:rFonts w:ascii="仿宋_GB2312" w:eastAsia="仿宋_GB2312" w:cs="仿宋_GB2312"/>
          <w:spacing w:val="-4"/>
          <w:sz w:val="32"/>
          <w:szCs w:val="32"/>
        </w:rPr>
        <w:t xml:space="preserve"> </w:t>
      </w:r>
      <w:r w:rsidRPr="00833EAD">
        <w:rPr>
          <w:rFonts w:ascii="仿宋_GB2312" w:eastAsia="仿宋_GB2312" w:cs="仿宋_GB2312" w:hint="eastAsia"/>
          <w:spacing w:val="-4"/>
          <w:sz w:val="32"/>
          <w:szCs w:val="32"/>
        </w:rPr>
        <w:t>配备测温仪，对所有进入单位的人员测量体温，</w:t>
      </w:r>
      <w:r w:rsidRPr="00833EAD">
        <w:rPr>
          <w:rFonts w:ascii="仿宋_GB2312" w:eastAsia="仿宋_GB2312" w:cs="仿宋_GB2312" w:hint="eastAsia"/>
          <w:sz w:val="32"/>
          <w:szCs w:val="32"/>
        </w:rPr>
        <w:t>体温正常方可进入。</w:t>
      </w:r>
    </w:p>
    <w:p w14:paraId="64C20BB8" w14:textId="4D50B9B1" w:rsidR="001573FB" w:rsidRPr="00833EAD" w:rsidRDefault="001573FB"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4.2</w:t>
      </w:r>
      <w:r w:rsidR="007E619A" w:rsidRPr="00833EAD">
        <w:rPr>
          <w:rFonts w:ascii="仿宋_GB2312" w:eastAsia="仿宋_GB2312" w:cs="仿宋_GB2312"/>
          <w:sz w:val="32"/>
          <w:szCs w:val="32"/>
        </w:rPr>
        <w:t xml:space="preserve"> </w:t>
      </w:r>
      <w:r w:rsidRPr="00833EAD">
        <w:rPr>
          <w:rFonts w:ascii="仿宋_GB2312" w:eastAsia="仿宋_GB2312" w:cs="仿宋_GB2312" w:hint="eastAsia"/>
          <w:sz w:val="32"/>
          <w:szCs w:val="32"/>
        </w:rPr>
        <w:t>加强工作场所的通风、消毒和清洁卫生。</w:t>
      </w:r>
    </w:p>
    <w:p w14:paraId="2EB739B7" w14:textId="4469C818" w:rsidR="001573FB" w:rsidRPr="00833EAD" w:rsidRDefault="001573FB"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4.2.1 工作场所每日至少开窗自然通风2次，每次30分</w:t>
      </w:r>
      <w:r w:rsidRPr="00833EAD">
        <w:rPr>
          <w:rFonts w:ascii="仿宋_GB2312" w:eastAsia="仿宋_GB2312" w:cs="仿宋_GB2312"/>
          <w:sz w:val="32"/>
          <w:szCs w:val="32"/>
        </w:rPr>
        <w:t>钟以上；不能开窗通风或通风不良的，可使用电风扇、排风扇等机械通风方式；必要时使用循环风空气消毒机消毒，应持续开机消毒。</w:t>
      </w:r>
    </w:p>
    <w:p w14:paraId="462DE25E" w14:textId="6E382283" w:rsidR="001573FB" w:rsidRPr="00833EAD" w:rsidRDefault="001573FB" w:rsidP="006655AE">
      <w:pPr>
        <w:autoSpaceDE w:val="0"/>
        <w:autoSpaceDN w:val="0"/>
        <w:adjustRightInd w:val="0"/>
        <w:ind w:firstLineChars="200" w:firstLine="664"/>
        <w:rPr>
          <w:rFonts w:ascii="仿宋_GB2312" w:eastAsia="仿宋_GB2312" w:cs="仿宋_GB2312"/>
          <w:sz w:val="32"/>
          <w:szCs w:val="32"/>
        </w:rPr>
      </w:pPr>
      <w:r w:rsidRPr="00833EAD">
        <w:rPr>
          <w:rFonts w:ascii="仿宋_GB2312" w:eastAsia="仿宋_GB2312" w:cs="仿宋_GB2312"/>
          <w:spacing w:val="6"/>
          <w:sz w:val="32"/>
          <w:szCs w:val="32"/>
        </w:rPr>
        <w:t>4.2.2。对各个</w:t>
      </w:r>
      <w:r w:rsidR="005B7CB5" w:rsidRPr="00833EAD">
        <w:rPr>
          <w:rFonts w:ascii="仿宋_GB2312" w:eastAsia="仿宋_GB2312" w:cs="仿宋_GB2312" w:hint="eastAsia"/>
          <w:spacing w:val="6"/>
          <w:sz w:val="32"/>
          <w:szCs w:val="32"/>
        </w:rPr>
        <w:t>出入</w:t>
      </w:r>
      <w:r w:rsidRPr="00833EAD">
        <w:rPr>
          <w:rFonts w:ascii="仿宋_GB2312" w:eastAsia="仿宋_GB2312" w:cs="仿宋_GB2312"/>
          <w:spacing w:val="6"/>
          <w:sz w:val="32"/>
          <w:szCs w:val="32"/>
        </w:rPr>
        <w:t>口、</w:t>
      </w:r>
      <w:r w:rsidR="005B7CB5" w:rsidRPr="00833EAD">
        <w:rPr>
          <w:rFonts w:ascii="仿宋_GB2312" w:eastAsia="仿宋_GB2312" w:cs="仿宋_GB2312" w:hint="eastAsia"/>
          <w:sz w:val="32"/>
          <w:szCs w:val="32"/>
        </w:rPr>
        <w:t>工作区、会议区、</w:t>
      </w:r>
      <w:r w:rsidR="005B7CB5" w:rsidRPr="00833EAD">
        <w:rPr>
          <w:rFonts w:ascii="仿宋_GB2312" w:eastAsia="仿宋_GB2312" w:cs="仿宋_GB2312"/>
          <w:sz w:val="32"/>
          <w:szCs w:val="32"/>
        </w:rPr>
        <w:t>休息区、</w:t>
      </w:r>
      <w:r w:rsidR="005B7CB5" w:rsidRPr="00833EAD">
        <w:rPr>
          <w:rFonts w:ascii="仿宋_GB2312" w:eastAsia="仿宋_GB2312" w:cs="仿宋_GB2312" w:hint="eastAsia"/>
          <w:sz w:val="32"/>
          <w:szCs w:val="32"/>
        </w:rPr>
        <w:t>库房等</w:t>
      </w:r>
      <w:r w:rsidRPr="00833EAD">
        <w:rPr>
          <w:rFonts w:ascii="仿宋_GB2312" w:eastAsia="仿宋_GB2312" w:cs="仿宋_GB2312"/>
          <w:sz w:val="32"/>
          <w:szCs w:val="32"/>
        </w:rPr>
        <w:t xml:space="preserve">进行清洁消毒。 </w:t>
      </w:r>
    </w:p>
    <w:p w14:paraId="0D10ACAB" w14:textId="53D428A2" w:rsidR="001573FB" w:rsidRPr="00833EAD" w:rsidRDefault="001573FB" w:rsidP="006655AE">
      <w:pPr>
        <w:autoSpaceDE w:val="0"/>
        <w:autoSpaceDN w:val="0"/>
        <w:adjustRightInd w:val="0"/>
        <w:ind w:firstLineChars="200" w:firstLine="640"/>
        <w:rPr>
          <w:rFonts w:ascii="仿宋_GB2312" w:eastAsia="仿宋_GB2312" w:cs="仿宋_GB2312"/>
          <w:sz w:val="32"/>
          <w:szCs w:val="32"/>
        </w:rPr>
      </w:pPr>
      <w:r w:rsidRPr="00833EAD">
        <w:rPr>
          <w:rFonts w:ascii="仿宋_GB2312" w:eastAsia="仿宋_GB2312" w:cs="仿宋_GB2312"/>
          <w:sz w:val="32"/>
          <w:szCs w:val="32"/>
        </w:rPr>
        <w:t>4.2.</w:t>
      </w:r>
      <w:r w:rsidR="005B7CB5" w:rsidRPr="00833EAD">
        <w:rPr>
          <w:rFonts w:ascii="仿宋_GB2312" w:eastAsia="仿宋_GB2312" w:cs="仿宋_GB2312"/>
          <w:sz w:val="32"/>
          <w:szCs w:val="32"/>
        </w:rPr>
        <w:t>3</w:t>
      </w:r>
      <w:r w:rsidR="007E619A" w:rsidRPr="00833EAD">
        <w:rPr>
          <w:rFonts w:ascii="仿宋_GB2312" w:eastAsia="仿宋_GB2312" w:cs="仿宋_GB2312"/>
          <w:sz w:val="32"/>
          <w:szCs w:val="32"/>
        </w:rPr>
        <w:t xml:space="preserve"> </w:t>
      </w:r>
      <w:r w:rsidRPr="00833EAD">
        <w:rPr>
          <w:rFonts w:ascii="仿宋_GB2312" w:eastAsia="仿宋_GB2312" w:cs="仿宋_GB2312"/>
          <w:sz w:val="32"/>
          <w:szCs w:val="32"/>
        </w:rPr>
        <w:t>在显著位置处张贴病毒防控宣传材料，提示</w:t>
      </w:r>
      <w:r w:rsidR="005B7CB5" w:rsidRPr="00833EAD">
        <w:rPr>
          <w:rFonts w:ascii="仿宋_GB2312" w:eastAsia="仿宋_GB2312" w:cs="仿宋_GB2312" w:hint="eastAsia"/>
          <w:sz w:val="32"/>
          <w:szCs w:val="32"/>
        </w:rPr>
        <w:t>人员</w:t>
      </w:r>
      <w:r w:rsidRPr="00833EAD">
        <w:rPr>
          <w:rFonts w:ascii="仿宋_GB2312" w:eastAsia="仿宋_GB2312" w:cs="仿宋_GB2312"/>
          <w:sz w:val="32"/>
          <w:szCs w:val="32"/>
        </w:rPr>
        <w:t>佩戴口罩。</w:t>
      </w:r>
    </w:p>
    <w:p w14:paraId="12D4FC73" w14:textId="5AB7EE99" w:rsidR="001573FB" w:rsidRPr="00622815" w:rsidRDefault="001573FB" w:rsidP="006655AE">
      <w:pPr>
        <w:autoSpaceDE w:val="0"/>
        <w:autoSpaceDN w:val="0"/>
        <w:adjustRightInd w:val="0"/>
        <w:ind w:firstLineChars="200" w:firstLine="616"/>
        <w:rPr>
          <w:rFonts w:ascii="仿宋_GB2312" w:eastAsia="仿宋_GB2312" w:cs="仿宋_GB2312"/>
          <w:spacing w:val="-6"/>
          <w:sz w:val="32"/>
          <w:szCs w:val="32"/>
        </w:rPr>
      </w:pPr>
      <w:r w:rsidRPr="00622815">
        <w:rPr>
          <w:rFonts w:ascii="仿宋_GB2312" w:eastAsia="仿宋_GB2312" w:cs="仿宋_GB2312"/>
          <w:spacing w:val="-6"/>
          <w:sz w:val="32"/>
          <w:szCs w:val="32"/>
        </w:rPr>
        <w:t>4.</w:t>
      </w:r>
      <w:r w:rsidR="005B7CB5" w:rsidRPr="00622815">
        <w:rPr>
          <w:rFonts w:ascii="仿宋_GB2312" w:eastAsia="仿宋_GB2312" w:cs="仿宋_GB2312"/>
          <w:spacing w:val="-6"/>
          <w:sz w:val="32"/>
          <w:szCs w:val="32"/>
        </w:rPr>
        <w:t>3</w:t>
      </w:r>
      <w:r w:rsidR="007E619A" w:rsidRPr="00622815">
        <w:rPr>
          <w:rFonts w:ascii="仿宋_GB2312" w:eastAsia="仿宋_GB2312" w:cs="仿宋_GB2312" w:hint="eastAsia"/>
          <w:spacing w:val="-6"/>
          <w:sz w:val="32"/>
          <w:szCs w:val="32"/>
        </w:rPr>
        <w:t xml:space="preserve"> </w:t>
      </w:r>
      <w:r w:rsidRPr="00622815">
        <w:rPr>
          <w:rFonts w:ascii="仿宋_GB2312" w:eastAsia="仿宋_GB2312" w:cs="仿宋_GB2312"/>
          <w:spacing w:val="-6"/>
          <w:sz w:val="32"/>
          <w:szCs w:val="32"/>
        </w:rPr>
        <w:t>对口罩、手套等常用防疫用品进行集中回收处置管理。</w:t>
      </w:r>
    </w:p>
    <w:p w14:paraId="79AE1851" w14:textId="7235052F" w:rsidR="001573FB" w:rsidRPr="00833EAD" w:rsidRDefault="007E619A" w:rsidP="006655AE">
      <w:pPr>
        <w:pStyle w:val="qowt-stl-"/>
        <w:shd w:val="clear" w:color="auto" w:fill="FFFFFF"/>
        <w:spacing w:before="0" w:beforeAutospacing="0" w:after="0" w:afterAutospacing="0"/>
        <w:ind w:firstLine="640"/>
        <w:jc w:val="both"/>
        <w:rPr>
          <w:rFonts w:ascii="黑体" w:eastAsia="黑体" w:hAnsi="黑体" w:cs="Times New Roman"/>
          <w:sz w:val="32"/>
          <w:szCs w:val="32"/>
        </w:rPr>
      </w:pPr>
      <w:r w:rsidRPr="00833EAD">
        <w:rPr>
          <w:rFonts w:ascii="黑体" w:eastAsia="黑体" w:hAnsi="黑体" w:cs="Times New Roman" w:hint="eastAsia"/>
          <w:sz w:val="32"/>
          <w:szCs w:val="32"/>
        </w:rPr>
        <w:t>五</w:t>
      </w:r>
      <w:r w:rsidRPr="00833EAD">
        <w:rPr>
          <w:rFonts w:ascii="黑体" w:eastAsia="黑体" w:hAnsi="黑体" w:cs="Times New Roman"/>
          <w:sz w:val="32"/>
          <w:szCs w:val="32"/>
        </w:rPr>
        <w:t>、</w:t>
      </w:r>
      <w:r w:rsidR="00B45974" w:rsidRPr="00833EAD">
        <w:rPr>
          <w:rFonts w:ascii="黑体" w:eastAsia="黑体" w:hAnsi="黑体" w:cs="Times New Roman" w:hint="eastAsia"/>
          <w:sz w:val="32"/>
          <w:szCs w:val="32"/>
        </w:rPr>
        <w:t>服务管理</w:t>
      </w:r>
    </w:p>
    <w:p w14:paraId="59FFF89B" w14:textId="7714DE4C" w:rsidR="009F5E91" w:rsidRPr="00833EAD" w:rsidRDefault="005B7CB5" w:rsidP="006655AE">
      <w:pPr>
        <w:autoSpaceDE w:val="0"/>
        <w:autoSpaceDN w:val="0"/>
        <w:adjustRightInd w:val="0"/>
        <w:ind w:firstLineChars="200" w:firstLine="643"/>
        <w:rPr>
          <w:rFonts w:ascii="仿宋_GB2312" w:eastAsia="仿宋_GB2312" w:cs="仿宋_GB2312"/>
          <w:b/>
          <w:bCs/>
          <w:sz w:val="32"/>
          <w:szCs w:val="32"/>
        </w:rPr>
      </w:pPr>
      <w:r w:rsidRPr="00833EAD">
        <w:rPr>
          <w:rFonts w:ascii="仿宋_GB2312" w:eastAsia="仿宋_GB2312" w:cs="仿宋_GB2312"/>
          <w:b/>
          <w:bCs/>
          <w:sz w:val="32"/>
          <w:szCs w:val="32"/>
        </w:rPr>
        <w:t>5</w:t>
      </w:r>
      <w:r w:rsidR="009F5E91" w:rsidRPr="00833EAD">
        <w:rPr>
          <w:rFonts w:ascii="仿宋_GB2312" w:eastAsia="仿宋_GB2312" w:cs="仿宋_GB2312"/>
          <w:b/>
          <w:bCs/>
          <w:sz w:val="32"/>
          <w:szCs w:val="32"/>
        </w:rPr>
        <w:t>.</w:t>
      </w:r>
      <w:r w:rsidRPr="00833EAD">
        <w:rPr>
          <w:rFonts w:ascii="仿宋_GB2312" w:eastAsia="仿宋_GB2312" w:cs="仿宋_GB2312"/>
          <w:b/>
          <w:bCs/>
          <w:sz w:val="32"/>
          <w:szCs w:val="32"/>
        </w:rPr>
        <w:t>1</w:t>
      </w:r>
      <w:r w:rsidR="007E619A" w:rsidRPr="00833EAD">
        <w:rPr>
          <w:rFonts w:ascii="仿宋_GB2312" w:eastAsia="仿宋_GB2312" w:cs="仿宋_GB2312"/>
          <w:b/>
          <w:bCs/>
          <w:sz w:val="32"/>
          <w:szCs w:val="32"/>
        </w:rPr>
        <w:t xml:space="preserve"> </w:t>
      </w:r>
      <w:r w:rsidR="009F5E91" w:rsidRPr="00833EAD">
        <w:rPr>
          <w:rFonts w:ascii="仿宋_GB2312" w:eastAsia="仿宋_GB2312" w:cs="仿宋_GB2312" w:hint="eastAsia"/>
          <w:b/>
          <w:bCs/>
          <w:sz w:val="32"/>
          <w:szCs w:val="32"/>
        </w:rPr>
        <w:t>家电企业总部、驻省市办事机构</w:t>
      </w:r>
    </w:p>
    <w:p w14:paraId="4BF1307E" w14:textId="1941D67D" w:rsidR="0067437F" w:rsidRPr="00833EAD" w:rsidRDefault="005B7CB5" w:rsidP="006655AE">
      <w:pPr>
        <w:autoSpaceDE w:val="0"/>
        <w:autoSpaceDN w:val="0"/>
        <w:adjustRightInd w:val="0"/>
        <w:ind w:firstLineChars="200" w:firstLine="640"/>
        <w:rPr>
          <w:rFonts w:ascii="仿宋_GB2312" w:eastAsia="仿宋_GB2312"/>
          <w:sz w:val="32"/>
          <w:szCs w:val="32"/>
        </w:rPr>
      </w:pPr>
      <w:r w:rsidRPr="00833EAD">
        <w:rPr>
          <w:rFonts w:ascii="仿宋_GB2312" w:eastAsia="仿宋_GB2312" w:cs="仿宋_GB2312"/>
          <w:sz w:val="32"/>
          <w:szCs w:val="32"/>
        </w:rPr>
        <w:t>5.1</w:t>
      </w:r>
      <w:r w:rsidR="009F5E91" w:rsidRPr="00833EAD">
        <w:rPr>
          <w:rFonts w:ascii="仿宋_GB2312" w:eastAsia="仿宋_GB2312" w:cs="仿宋_GB2312"/>
          <w:sz w:val="32"/>
          <w:szCs w:val="32"/>
        </w:rPr>
        <w:t>.1</w:t>
      </w:r>
      <w:r w:rsidR="007E619A" w:rsidRPr="00833EAD">
        <w:rPr>
          <w:rFonts w:ascii="仿宋_GB2312" w:eastAsia="仿宋_GB2312" w:cs="仿宋_GB2312"/>
          <w:sz w:val="32"/>
          <w:szCs w:val="32"/>
        </w:rPr>
        <w:t xml:space="preserve"> </w:t>
      </w:r>
      <w:r w:rsidR="009F5E91" w:rsidRPr="00833EAD">
        <w:rPr>
          <w:rFonts w:ascii="仿宋_GB2312" w:eastAsia="仿宋_GB2312" w:cs="仿宋_GB2312" w:hint="eastAsia"/>
          <w:sz w:val="32"/>
          <w:szCs w:val="32"/>
        </w:rPr>
        <w:t>接到</w:t>
      </w:r>
      <w:r w:rsidR="00F875FC" w:rsidRPr="00833EAD">
        <w:rPr>
          <w:rFonts w:ascii="仿宋_GB2312" w:eastAsia="仿宋_GB2312" w:cs="仿宋_GB2312" w:hint="eastAsia"/>
          <w:sz w:val="32"/>
          <w:szCs w:val="32"/>
        </w:rPr>
        <w:t>消费者</w:t>
      </w:r>
      <w:r w:rsidR="009F5E91" w:rsidRPr="00833EAD">
        <w:rPr>
          <w:rFonts w:ascii="仿宋_GB2312" w:eastAsia="仿宋_GB2312" w:cs="仿宋_GB2312" w:hint="eastAsia"/>
          <w:sz w:val="32"/>
          <w:szCs w:val="32"/>
        </w:rPr>
        <w:t>报修后，</w:t>
      </w:r>
      <w:r w:rsidR="009F5E91" w:rsidRPr="00833EAD">
        <w:rPr>
          <w:rFonts w:ascii="仿宋_GB2312" w:eastAsia="仿宋_GB2312" w:hint="eastAsia"/>
          <w:sz w:val="32"/>
          <w:szCs w:val="32"/>
        </w:rPr>
        <w:t>对于非紧急</w:t>
      </w:r>
      <w:r w:rsidR="00BA0411" w:rsidRPr="00833EAD">
        <w:rPr>
          <w:rFonts w:ascii="仿宋_GB2312" w:eastAsia="仿宋_GB2312" w:hint="eastAsia"/>
          <w:sz w:val="32"/>
          <w:szCs w:val="32"/>
        </w:rPr>
        <w:t>情况，可采用电话沟通或视频</w:t>
      </w:r>
      <w:r w:rsidRPr="00833EAD">
        <w:rPr>
          <w:rFonts w:ascii="仿宋_GB2312" w:eastAsia="仿宋_GB2312" w:hint="eastAsia"/>
          <w:sz w:val="32"/>
          <w:szCs w:val="32"/>
        </w:rPr>
        <w:t>通话</w:t>
      </w:r>
      <w:r w:rsidR="00BA0411" w:rsidRPr="00833EAD">
        <w:rPr>
          <w:rFonts w:ascii="仿宋_GB2312" w:eastAsia="仿宋_GB2312" w:hint="eastAsia"/>
          <w:sz w:val="32"/>
          <w:szCs w:val="32"/>
        </w:rPr>
        <w:t>等方式，指导</w:t>
      </w:r>
      <w:r w:rsidR="004B6B88" w:rsidRPr="00833EAD">
        <w:rPr>
          <w:rFonts w:ascii="仿宋_GB2312" w:eastAsia="仿宋_GB2312" w:hint="eastAsia"/>
          <w:sz w:val="32"/>
          <w:szCs w:val="32"/>
        </w:rPr>
        <w:t>消费者</w:t>
      </w:r>
      <w:r w:rsidR="00BA0411" w:rsidRPr="00833EAD">
        <w:rPr>
          <w:rFonts w:ascii="仿宋_GB2312" w:eastAsia="仿宋_GB2312" w:hint="eastAsia"/>
          <w:sz w:val="32"/>
          <w:szCs w:val="32"/>
        </w:rPr>
        <w:t>远程解决问题</w:t>
      </w:r>
      <w:r w:rsidR="003F57FC" w:rsidRPr="00833EAD">
        <w:rPr>
          <w:rFonts w:ascii="仿宋_GB2312" w:eastAsia="仿宋_GB2312" w:hint="eastAsia"/>
          <w:sz w:val="32"/>
          <w:szCs w:val="32"/>
        </w:rPr>
        <w:t>。</w:t>
      </w:r>
      <w:r w:rsidR="00CB0E1A" w:rsidRPr="00833EAD">
        <w:rPr>
          <w:rFonts w:ascii="仿宋_GB2312" w:eastAsia="仿宋_GB2312" w:hint="eastAsia"/>
          <w:sz w:val="32"/>
          <w:szCs w:val="32"/>
        </w:rPr>
        <w:t>呼叫中心</w:t>
      </w:r>
      <w:r w:rsidR="009F5E91" w:rsidRPr="00833EAD">
        <w:rPr>
          <w:rFonts w:ascii="仿宋_GB2312" w:eastAsia="仿宋_GB2312" w:hint="eastAsia"/>
          <w:sz w:val="32"/>
          <w:szCs w:val="32"/>
        </w:rPr>
        <w:t>人员</w:t>
      </w:r>
      <w:r w:rsidR="00CB0E1A" w:rsidRPr="00833EAD">
        <w:rPr>
          <w:rFonts w:ascii="仿宋_GB2312" w:eastAsia="仿宋_GB2312" w:hint="eastAsia"/>
          <w:sz w:val="32"/>
          <w:szCs w:val="32"/>
        </w:rPr>
        <w:t>要主动</w:t>
      </w:r>
      <w:r w:rsidR="00BA0411" w:rsidRPr="00833EAD">
        <w:rPr>
          <w:rFonts w:ascii="仿宋_GB2312" w:eastAsia="仿宋_GB2312" w:hint="eastAsia"/>
          <w:sz w:val="32"/>
          <w:szCs w:val="32"/>
        </w:rPr>
        <w:t>向</w:t>
      </w:r>
      <w:r w:rsidR="004B6B88" w:rsidRPr="00833EAD">
        <w:rPr>
          <w:rFonts w:ascii="仿宋_GB2312" w:eastAsia="仿宋_GB2312" w:hint="eastAsia"/>
          <w:sz w:val="32"/>
          <w:szCs w:val="32"/>
        </w:rPr>
        <w:t>消费者</w:t>
      </w:r>
      <w:r w:rsidR="00BA0411" w:rsidRPr="00833EAD">
        <w:rPr>
          <w:rFonts w:ascii="仿宋_GB2312" w:eastAsia="仿宋_GB2312" w:hint="eastAsia"/>
          <w:sz w:val="32"/>
          <w:szCs w:val="32"/>
        </w:rPr>
        <w:t>说明</w:t>
      </w:r>
      <w:r w:rsidR="00882476" w:rsidRPr="00833EAD">
        <w:rPr>
          <w:rFonts w:ascii="仿宋_GB2312" w:eastAsia="仿宋_GB2312" w:hint="eastAsia"/>
          <w:sz w:val="32"/>
          <w:szCs w:val="32"/>
        </w:rPr>
        <w:t>根据</w:t>
      </w:r>
      <w:r w:rsidR="00CB0E1A" w:rsidRPr="00833EAD">
        <w:rPr>
          <w:rFonts w:ascii="仿宋_GB2312" w:eastAsia="仿宋_GB2312" w:hint="eastAsia"/>
          <w:sz w:val="32"/>
          <w:szCs w:val="32"/>
        </w:rPr>
        <w:t>国家</w:t>
      </w:r>
      <w:r w:rsidRPr="00833EAD">
        <w:rPr>
          <w:rFonts w:ascii="仿宋_GB2312" w:eastAsia="仿宋_GB2312" w:hint="eastAsia"/>
          <w:sz w:val="32"/>
          <w:szCs w:val="32"/>
        </w:rPr>
        <w:t>有关</w:t>
      </w:r>
      <w:r w:rsidR="00882476" w:rsidRPr="00833EAD">
        <w:rPr>
          <w:rFonts w:ascii="仿宋_GB2312" w:eastAsia="仿宋_GB2312" w:hint="eastAsia"/>
          <w:sz w:val="32"/>
          <w:szCs w:val="32"/>
        </w:rPr>
        <w:t>防控</w:t>
      </w:r>
      <w:r w:rsidRPr="00833EAD">
        <w:rPr>
          <w:rFonts w:ascii="仿宋_GB2312" w:eastAsia="仿宋_GB2312" w:hint="eastAsia"/>
          <w:sz w:val="32"/>
          <w:szCs w:val="32"/>
        </w:rPr>
        <w:t>要求</w:t>
      </w:r>
      <w:r w:rsidR="00CB0E1A" w:rsidRPr="00833EAD">
        <w:rPr>
          <w:rFonts w:ascii="仿宋_GB2312" w:eastAsia="仿宋_GB2312" w:hint="eastAsia"/>
          <w:sz w:val="32"/>
          <w:szCs w:val="32"/>
        </w:rPr>
        <w:t>，</w:t>
      </w:r>
      <w:r w:rsidR="00882476" w:rsidRPr="00833EAD">
        <w:rPr>
          <w:rFonts w:ascii="仿宋_GB2312" w:eastAsia="仿宋_GB2312" w:hint="eastAsia"/>
          <w:sz w:val="32"/>
          <w:szCs w:val="32"/>
        </w:rPr>
        <w:t>尽量避免上门服务，</w:t>
      </w:r>
      <w:r w:rsidR="00CB0E1A" w:rsidRPr="00833EAD">
        <w:rPr>
          <w:rFonts w:ascii="仿宋_GB2312" w:eastAsia="仿宋_GB2312" w:hint="eastAsia"/>
          <w:sz w:val="32"/>
          <w:szCs w:val="32"/>
        </w:rPr>
        <w:t>积极争取消费者</w:t>
      </w:r>
      <w:r w:rsidR="00882476" w:rsidRPr="00833EAD">
        <w:rPr>
          <w:rFonts w:ascii="仿宋_GB2312" w:eastAsia="仿宋_GB2312" w:hint="eastAsia"/>
          <w:sz w:val="32"/>
          <w:szCs w:val="32"/>
        </w:rPr>
        <w:t>理解</w:t>
      </w:r>
      <w:r w:rsidR="00BA0411" w:rsidRPr="00833EAD">
        <w:rPr>
          <w:rFonts w:ascii="仿宋_GB2312" w:eastAsia="仿宋_GB2312" w:hint="eastAsia"/>
          <w:sz w:val="32"/>
          <w:szCs w:val="32"/>
        </w:rPr>
        <w:t>。</w:t>
      </w:r>
    </w:p>
    <w:p w14:paraId="1182B6D6" w14:textId="722B5A19" w:rsidR="00B410C7" w:rsidRPr="00833EAD" w:rsidRDefault="00397538" w:rsidP="006655AE">
      <w:pPr>
        <w:autoSpaceDE w:val="0"/>
        <w:autoSpaceDN w:val="0"/>
        <w:adjustRightInd w:val="0"/>
        <w:ind w:firstLineChars="200" w:firstLine="640"/>
        <w:rPr>
          <w:rFonts w:ascii="仿宋_GB2312" w:eastAsia="仿宋_GB2312"/>
          <w:sz w:val="32"/>
          <w:szCs w:val="32"/>
        </w:rPr>
      </w:pPr>
      <w:r w:rsidRPr="00833EAD">
        <w:rPr>
          <w:rFonts w:ascii="仿宋_GB2312" w:eastAsia="仿宋_GB2312" w:hint="eastAsia"/>
          <w:sz w:val="32"/>
          <w:szCs w:val="32"/>
        </w:rPr>
        <w:t>5</w:t>
      </w:r>
      <w:r w:rsidRPr="00833EAD">
        <w:rPr>
          <w:rFonts w:ascii="仿宋_GB2312" w:eastAsia="仿宋_GB2312"/>
          <w:sz w:val="32"/>
          <w:szCs w:val="32"/>
        </w:rPr>
        <w:t xml:space="preserve">.1.2 </w:t>
      </w:r>
      <w:r w:rsidRPr="00833EAD">
        <w:rPr>
          <w:rFonts w:ascii="仿宋_GB2312" w:eastAsia="仿宋_GB2312" w:hint="eastAsia"/>
          <w:sz w:val="32"/>
          <w:szCs w:val="32"/>
        </w:rPr>
        <w:t>为在岗从业人员提供必要的防护用品、饮食、上下班交通等基本生活保障，就餐时应分散，避免聚集。</w:t>
      </w:r>
    </w:p>
    <w:p w14:paraId="26FCF42E" w14:textId="1774943E" w:rsidR="00882476" w:rsidRPr="00833EAD" w:rsidRDefault="005B7CB5"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cs="仿宋_GB2312"/>
          <w:sz w:val="32"/>
          <w:szCs w:val="32"/>
        </w:rPr>
        <w:t>5.1</w:t>
      </w:r>
      <w:r w:rsidR="00882476" w:rsidRPr="00833EAD">
        <w:rPr>
          <w:rFonts w:ascii="仿宋_GB2312" w:eastAsia="仿宋_GB2312"/>
          <w:sz w:val="32"/>
          <w:szCs w:val="32"/>
        </w:rPr>
        <w:t>.</w:t>
      </w:r>
      <w:r w:rsidR="00397538" w:rsidRPr="00833EAD">
        <w:rPr>
          <w:rFonts w:ascii="仿宋_GB2312" w:eastAsia="仿宋_GB2312"/>
          <w:sz w:val="32"/>
          <w:szCs w:val="32"/>
        </w:rPr>
        <w:t>3</w:t>
      </w:r>
      <w:r w:rsidR="00397538" w:rsidRPr="00833EAD">
        <w:rPr>
          <w:rFonts w:ascii="仿宋_GB2312" w:eastAsia="仿宋_GB2312" w:hint="eastAsia"/>
          <w:sz w:val="32"/>
          <w:szCs w:val="32"/>
        </w:rPr>
        <w:t xml:space="preserve"> 负责人</w:t>
      </w:r>
      <w:r w:rsidR="00882476" w:rsidRPr="00833EAD">
        <w:rPr>
          <w:rFonts w:ascii="仿宋_GB2312" w:eastAsia="仿宋_GB2312" w:hint="eastAsia"/>
          <w:sz w:val="32"/>
          <w:szCs w:val="32"/>
        </w:rPr>
        <w:t>应时刻关注在岗</w:t>
      </w:r>
      <w:r w:rsidR="006A0AD0" w:rsidRPr="00833EAD">
        <w:rPr>
          <w:rFonts w:ascii="仿宋_GB2312" w:eastAsia="仿宋_GB2312" w:hint="eastAsia"/>
          <w:sz w:val="32"/>
          <w:szCs w:val="32"/>
        </w:rPr>
        <w:t>从业人员</w:t>
      </w:r>
      <w:r w:rsidR="00882476" w:rsidRPr="00833EAD">
        <w:rPr>
          <w:rFonts w:ascii="仿宋_GB2312" w:eastAsia="仿宋_GB2312" w:hint="eastAsia"/>
          <w:sz w:val="32"/>
          <w:szCs w:val="32"/>
        </w:rPr>
        <w:t>的情绪，适当</w:t>
      </w:r>
      <w:r w:rsidR="00B410C7" w:rsidRPr="00833EAD">
        <w:rPr>
          <w:rFonts w:ascii="仿宋_GB2312" w:eastAsia="仿宋_GB2312" w:hint="eastAsia"/>
          <w:sz w:val="32"/>
          <w:szCs w:val="32"/>
        </w:rPr>
        <w:t>调整</w:t>
      </w:r>
      <w:r w:rsidR="00882476" w:rsidRPr="00833EAD">
        <w:rPr>
          <w:rFonts w:ascii="仿宋_GB2312" w:eastAsia="仿宋_GB2312" w:hint="eastAsia"/>
          <w:sz w:val="32"/>
          <w:szCs w:val="32"/>
        </w:rPr>
        <w:t>工作时间，帮助</w:t>
      </w:r>
      <w:r w:rsidR="006A0AD0" w:rsidRPr="00833EAD">
        <w:rPr>
          <w:rFonts w:ascii="仿宋_GB2312" w:eastAsia="仿宋_GB2312" w:hint="eastAsia"/>
          <w:sz w:val="32"/>
          <w:szCs w:val="32"/>
        </w:rPr>
        <w:t>从业人员</w:t>
      </w:r>
      <w:r w:rsidR="00882476" w:rsidRPr="00833EAD">
        <w:rPr>
          <w:rFonts w:ascii="仿宋_GB2312" w:eastAsia="仿宋_GB2312" w:hint="eastAsia"/>
          <w:sz w:val="32"/>
          <w:szCs w:val="32"/>
        </w:rPr>
        <w:t>纾解压力。</w:t>
      </w:r>
    </w:p>
    <w:p w14:paraId="51304EFE" w14:textId="3E4CEE58" w:rsidR="00882476" w:rsidRPr="00833EAD" w:rsidRDefault="005B7CB5"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cs="仿宋_GB2312"/>
          <w:sz w:val="32"/>
          <w:szCs w:val="32"/>
        </w:rPr>
        <w:t>5.1</w:t>
      </w:r>
      <w:r w:rsidR="00882476" w:rsidRPr="00833EAD">
        <w:rPr>
          <w:rFonts w:ascii="仿宋_GB2312" w:eastAsia="仿宋_GB2312"/>
          <w:sz w:val="32"/>
          <w:szCs w:val="32"/>
        </w:rPr>
        <w:t>.</w:t>
      </w:r>
      <w:r w:rsidR="00397538" w:rsidRPr="00833EAD">
        <w:rPr>
          <w:rFonts w:ascii="仿宋_GB2312" w:eastAsia="仿宋_GB2312"/>
          <w:sz w:val="32"/>
          <w:szCs w:val="32"/>
        </w:rPr>
        <w:t>4</w:t>
      </w:r>
      <w:r w:rsidR="00882476" w:rsidRPr="00833EAD">
        <w:rPr>
          <w:rFonts w:ascii="仿宋_GB2312" w:eastAsia="仿宋_GB2312"/>
          <w:sz w:val="32"/>
          <w:szCs w:val="32"/>
        </w:rPr>
        <w:t xml:space="preserve"> </w:t>
      </w:r>
      <w:r w:rsidR="00B410C7" w:rsidRPr="00833EAD">
        <w:rPr>
          <w:rFonts w:ascii="仿宋_GB2312" w:eastAsia="仿宋_GB2312" w:hint="eastAsia"/>
          <w:sz w:val="32"/>
          <w:szCs w:val="32"/>
        </w:rPr>
        <w:t>结合当前</w:t>
      </w:r>
      <w:r w:rsidR="00397538" w:rsidRPr="00833EAD">
        <w:rPr>
          <w:rFonts w:ascii="仿宋_GB2312" w:eastAsia="仿宋_GB2312" w:hint="eastAsia"/>
          <w:sz w:val="32"/>
          <w:szCs w:val="32"/>
        </w:rPr>
        <w:t>疫情适当</w:t>
      </w:r>
      <w:r w:rsidR="00B410C7" w:rsidRPr="00833EAD">
        <w:rPr>
          <w:rFonts w:ascii="仿宋_GB2312" w:eastAsia="仿宋_GB2312" w:hint="eastAsia"/>
          <w:sz w:val="32"/>
          <w:szCs w:val="32"/>
        </w:rPr>
        <w:t>调整</w:t>
      </w:r>
      <w:r w:rsidR="00882476" w:rsidRPr="00833EAD">
        <w:rPr>
          <w:rFonts w:ascii="仿宋_GB2312" w:eastAsia="仿宋_GB2312" w:hint="eastAsia"/>
          <w:sz w:val="32"/>
          <w:szCs w:val="32"/>
        </w:rPr>
        <w:t>考核</w:t>
      </w:r>
      <w:r w:rsidR="00B410C7" w:rsidRPr="00833EAD">
        <w:rPr>
          <w:rFonts w:ascii="仿宋_GB2312" w:eastAsia="仿宋_GB2312" w:hint="eastAsia"/>
          <w:sz w:val="32"/>
          <w:szCs w:val="32"/>
        </w:rPr>
        <w:t>要求</w:t>
      </w:r>
      <w:r w:rsidR="00397538" w:rsidRPr="00833EAD">
        <w:rPr>
          <w:rFonts w:ascii="仿宋_GB2312" w:eastAsia="仿宋_GB2312" w:hint="eastAsia"/>
          <w:sz w:val="32"/>
          <w:szCs w:val="32"/>
        </w:rPr>
        <w:t>，</w:t>
      </w:r>
      <w:r w:rsidR="003F0405" w:rsidRPr="00833EAD">
        <w:rPr>
          <w:rFonts w:ascii="仿宋_GB2312" w:eastAsia="仿宋_GB2312" w:hint="eastAsia"/>
          <w:sz w:val="32"/>
          <w:szCs w:val="32"/>
        </w:rPr>
        <w:t>对在岗</w:t>
      </w:r>
      <w:r w:rsidR="006A0AD0" w:rsidRPr="00833EAD">
        <w:rPr>
          <w:rFonts w:ascii="仿宋_GB2312" w:eastAsia="仿宋_GB2312" w:hint="eastAsia"/>
          <w:sz w:val="32"/>
          <w:szCs w:val="32"/>
        </w:rPr>
        <w:t>从业人员</w:t>
      </w:r>
      <w:r w:rsidR="00397538" w:rsidRPr="00833EAD">
        <w:rPr>
          <w:rFonts w:ascii="仿宋_GB2312" w:eastAsia="仿宋_GB2312" w:hint="eastAsia"/>
          <w:sz w:val="32"/>
          <w:szCs w:val="32"/>
        </w:rPr>
        <w:t>采取适当管理方法</w:t>
      </w:r>
      <w:r w:rsidR="003F0405" w:rsidRPr="00833EAD">
        <w:rPr>
          <w:rFonts w:ascii="仿宋_GB2312" w:eastAsia="仿宋_GB2312" w:hint="eastAsia"/>
          <w:sz w:val="32"/>
          <w:szCs w:val="32"/>
        </w:rPr>
        <w:t>，避免产生负面影响。</w:t>
      </w:r>
    </w:p>
    <w:p w14:paraId="29C87A6F" w14:textId="77777777" w:rsidR="006A1F2B" w:rsidRPr="00833EAD" w:rsidRDefault="005B7CB5"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cs="仿宋_GB2312"/>
          <w:sz w:val="32"/>
          <w:szCs w:val="32"/>
        </w:rPr>
        <w:t>5.1</w:t>
      </w:r>
      <w:r w:rsidR="00AB265E" w:rsidRPr="00833EAD">
        <w:rPr>
          <w:rFonts w:ascii="仿宋_GB2312" w:eastAsia="仿宋_GB2312"/>
          <w:sz w:val="32"/>
          <w:szCs w:val="32"/>
        </w:rPr>
        <w:t>.</w:t>
      </w:r>
      <w:r w:rsidR="00397538" w:rsidRPr="00833EAD">
        <w:rPr>
          <w:rFonts w:ascii="仿宋_GB2312" w:eastAsia="仿宋_GB2312"/>
          <w:sz w:val="32"/>
          <w:szCs w:val="32"/>
        </w:rPr>
        <w:t>5</w:t>
      </w:r>
      <w:r w:rsidR="00397538" w:rsidRPr="00833EAD">
        <w:rPr>
          <w:rFonts w:ascii="仿宋_GB2312" w:eastAsia="仿宋_GB2312" w:hint="eastAsia"/>
          <w:sz w:val="32"/>
          <w:szCs w:val="32"/>
        </w:rPr>
        <w:t xml:space="preserve"> 企业</w:t>
      </w:r>
      <w:r w:rsidR="00AB265E" w:rsidRPr="00833EAD">
        <w:rPr>
          <w:rFonts w:ascii="仿宋_GB2312" w:eastAsia="仿宋_GB2312" w:hint="eastAsia"/>
          <w:sz w:val="32"/>
          <w:szCs w:val="32"/>
        </w:rPr>
        <w:t>呼叫中心要对需要上门的消费者进行健</w:t>
      </w:r>
      <w:r w:rsidR="00AB265E" w:rsidRPr="00833EAD">
        <w:rPr>
          <w:rFonts w:ascii="仿宋_GB2312" w:eastAsia="仿宋_GB2312" w:hint="eastAsia"/>
          <w:spacing w:val="6"/>
          <w:sz w:val="32"/>
          <w:szCs w:val="32"/>
        </w:rPr>
        <w:t>康状况的</w:t>
      </w:r>
      <w:r w:rsidR="006F0485" w:rsidRPr="00833EAD">
        <w:rPr>
          <w:rFonts w:ascii="仿宋_GB2312" w:eastAsia="仿宋_GB2312" w:hint="eastAsia"/>
          <w:spacing w:val="6"/>
          <w:sz w:val="32"/>
          <w:szCs w:val="32"/>
        </w:rPr>
        <w:t>了解</w:t>
      </w:r>
      <w:r w:rsidR="00AB265E" w:rsidRPr="00833EAD">
        <w:rPr>
          <w:rFonts w:ascii="仿宋_GB2312" w:eastAsia="仿宋_GB2312" w:hint="eastAsia"/>
          <w:spacing w:val="6"/>
          <w:sz w:val="32"/>
          <w:szCs w:val="32"/>
        </w:rPr>
        <w:t>，提示消费者做好自身防护措施，</w:t>
      </w:r>
      <w:r w:rsidR="00397538" w:rsidRPr="00833EAD">
        <w:rPr>
          <w:rFonts w:ascii="仿宋_GB2312" w:eastAsia="仿宋_GB2312" w:hint="eastAsia"/>
          <w:spacing w:val="6"/>
          <w:sz w:val="32"/>
          <w:szCs w:val="32"/>
        </w:rPr>
        <w:t>上门期间</w:t>
      </w:r>
      <w:r w:rsidR="00785DB2" w:rsidRPr="00833EAD">
        <w:rPr>
          <w:rFonts w:ascii="仿宋_GB2312" w:eastAsia="仿宋_GB2312" w:hint="eastAsia"/>
          <w:sz w:val="32"/>
          <w:szCs w:val="32"/>
        </w:rPr>
        <w:t>与上门服务人员保持</w:t>
      </w:r>
      <w:r w:rsidR="006A1F2B" w:rsidRPr="00833EAD">
        <w:rPr>
          <w:rFonts w:ascii="仿宋_GB2312" w:eastAsia="仿宋_GB2312" w:hint="eastAsia"/>
          <w:sz w:val="32"/>
          <w:szCs w:val="32"/>
        </w:rPr>
        <w:t>2米以上</w:t>
      </w:r>
      <w:r w:rsidR="00785DB2" w:rsidRPr="00833EAD">
        <w:rPr>
          <w:rFonts w:ascii="仿宋_GB2312" w:eastAsia="仿宋_GB2312" w:hint="eastAsia"/>
          <w:sz w:val="32"/>
          <w:szCs w:val="32"/>
        </w:rPr>
        <w:t>距离</w:t>
      </w:r>
      <w:r w:rsidR="00397538" w:rsidRPr="00833EAD">
        <w:rPr>
          <w:rFonts w:ascii="仿宋_GB2312" w:eastAsia="仿宋_GB2312" w:hint="eastAsia"/>
          <w:sz w:val="32"/>
          <w:szCs w:val="32"/>
        </w:rPr>
        <w:t>。</w:t>
      </w:r>
    </w:p>
    <w:p w14:paraId="45534EA6" w14:textId="634F6C92" w:rsidR="00AB265E" w:rsidRPr="00833EAD" w:rsidRDefault="006A1F2B"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sz w:val="32"/>
          <w:szCs w:val="32"/>
        </w:rPr>
        <w:t xml:space="preserve">5.1.6 </w:t>
      </w:r>
      <w:r w:rsidR="00397538" w:rsidRPr="00833EAD">
        <w:rPr>
          <w:rFonts w:ascii="仿宋_GB2312" w:eastAsia="仿宋_GB2312" w:hint="eastAsia"/>
          <w:sz w:val="32"/>
          <w:szCs w:val="32"/>
        </w:rPr>
        <w:t>对</w:t>
      </w:r>
      <w:r w:rsidR="00785DB2" w:rsidRPr="00833EAD">
        <w:rPr>
          <w:rFonts w:ascii="仿宋_GB2312" w:eastAsia="仿宋_GB2312" w:hint="eastAsia"/>
          <w:sz w:val="32"/>
          <w:szCs w:val="32"/>
        </w:rPr>
        <w:t>隐瞒健康情况、</w:t>
      </w:r>
      <w:r w:rsidR="004B01F8" w:rsidRPr="00833EAD">
        <w:rPr>
          <w:rFonts w:ascii="仿宋_GB2312" w:eastAsia="仿宋_GB2312" w:hint="eastAsia"/>
          <w:sz w:val="32"/>
          <w:szCs w:val="32"/>
        </w:rPr>
        <w:t>不佩戴口罩</w:t>
      </w:r>
      <w:r w:rsidR="00785DB2" w:rsidRPr="00833EAD">
        <w:rPr>
          <w:rFonts w:ascii="仿宋_GB2312" w:eastAsia="仿宋_GB2312" w:hint="eastAsia"/>
          <w:sz w:val="32"/>
          <w:szCs w:val="32"/>
        </w:rPr>
        <w:t>、居住地</w:t>
      </w:r>
      <w:r w:rsidR="00797DD6" w:rsidRPr="00833EAD">
        <w:rPr>
          <w:rFonts w:ascii="仿宋_GB2312" w:eastAsia="仿宋_GB2312" w:hint="eastAsia"/>
          <w:sz w:val="32"/>
          <w:szCs w:val="32"/>
        </w:rPr>
        <w:t>属</w:t>
      </w:r>
      <w:r w:rsidR="00785DB2" w:rsidRPr="00833EAD">
        <w:rPr>
          <w:rFonts w:ascii="仿宋_GB2312" w:eastAsia="仿宋_GB2312" w:hint="eastAsia"/>
          <w:sz w:val="32"/>
          <w:szCs w:val="32"/>
        </w:rPr>
        <w:t>封闭管控</w:t>
      </w:r>
      <w:r w:rsidR="004B01F8" w:rsidRPr="00833EAD">
        <w:rPr>
          <w:rFonts w:ascii="仿宋_GB2312" w:eastAsia="仿宋_GB2312" w:hint="eastAsia"/>
          <w:sz w:val="32"/>
          <w:szCs w:val="32"/>
        </w:rPr>
        <w:t>的</w:t>
      </w:r>
      <w:r w:rsidRPr="00833EAD">
        <w:rPr>
          <w:rFonts w:ascii="仿宋_GB2312" w:eastAsia="仿宋_GB2312" w:hint="eastAsia"/>
          <w:sz w:val="32"/>
          <w:szCs w:val="32"/>
        </w:rPr>
        <w:t>消费者</w:t>
      </w:r>
      <w:r w:rsidR="004B01F8" w:rsidRPr="00833EAD">
        <w:rPr>
          <w:rFonts w:ascii="仿宋_GB2312" w:eastAsia="仿宋_GB2312" w:hint="eastAsia"/>
          <w:sz w:val="32"/>
          <w:szCs w:val="32"/>
        </w:rPr>
        <w:t>，</w:t>
      </w:r>
      <w:r w:rsidRPr="00833EAD">
        <w:rPr>
          <w:rFonts w:ascii="仿宋_GB2312" w:eastAsia="仿宋_GB2312" w:hint="eastAsia"/>
          <w:sz w:val="32"/>
          <w:szCs w:val="32"/>
        </w:rPr>
        <w:t>企业</w:t>
      </w:r>
      <w:r w:rsidR="004B01F8" w:rsidRPr="00833EAD">
        <w:rPr>
          <w:rFonts w:ascii="仿宋_GB2312" w:eastAsia="仿宋_GB2312" w:hint="eastAsia"/>
          <w:sz w:val="32"/>
          <w:szCs w:val="32"/>
        </w:rPr>
        <w:t>可拒绝提供服务，</w:t>
      </w:r>
      <w:r w:rsidR="00397538" w:rsidRPr="00833EAD">
        <w:rPr>
          <w:rFonts w:ascii="仿宋_GB2312" w:eastAsia="仿宋_GB2312" w:hint="eastAsia"/>
          <w:sz w:val="32"/>
          <w:szCs w:val="32"/>
        </w:rPr>
        <w:t>由此产生的</w:t>
      </w:r>
      <w:r w:rsidR="00785DB2" w:rsidRPr="00833EAD">
        <w:rPr>
          <w:rFonts w:ascii="仿宋_GB2312" w:eastAsia="仿宋_GB2312" w:hint="eastAsia"/>
          <w:sz w:val="32"/>
          <w:szCs w:val="32"/>
        </w:rPr>
        <w:t>投诉，</w:t>
      </w:r>
      <w:r w:rsidR="004B01F8" w:rsidRPr="00833EAD">
        <w:rPr>
          <w:rFonts w:ascii="仿宋_GB2312" w:eastAsia="仿宋_GB2312" w:hint="eastAsia"/>
          <w:sz w:val="32"/>
          <w:szCs w:val="32"/>
        </w:rPr>
        <w:t>企业应视为无效投诉。</w:t>
      </w:r>
    </w:p>
    <w:p w14:paraId="27FD111F" w14:textId="6F94E473" w:rsidR="00AB265E" w:rsidRPr="00833EAD" w:rsidRDefault="006655AE" w:rsidP="00585BE2">
      <w:pPr>
        <w:autoSpaceDE w:val="0"/>
        <w:autoSpaceDN w:val="0"/>
        <w:adjustRightInd w:val="0"/>
        <w:spacing w:line="600" w:lineRule="exact"/>
        <w:ind w:firstLineChars="200" w:firstLine="643"/>
        <w:rPr>
          <w:rFonts w:ascii="仿宋_GB2312" w:eastAsia="仿宋_GB2312"/>
          <w:b/>
          <w:bCs/>
          <w:sz w:val="32"/>
          <w:szCs w:val="32"/>
        </w:rPr>
      </w:pPr>
      <w:r w:rsidRPr="00833EAD">
        <w:rPr>
          <w:rFonts w:ascii="仿宋_GB2312" w:eastAsia="仿宋_GB2312"/>
          <w:b/>
          <w:bCs/>
          <w:sz w:val="32"/>
          <w:szCs w:val="32"/>
        </w:rPr>
        <w:t>5.2</w:t>
      </w:r>
      <w:r w:rsidR="00AB265E" w:rsidRPr="00833EAD">
        <w:rPr>
          <w:rFonts w:ascii="仿宋_GB2312" w:eastAsia="仿宋_GB2312"/>
          <w:b/>
          <w:bCs/>
          <w:sz w:val="32"/>
          <w:szCs w:val="32"/>
        </w:rPr>
        <w:t xml:space="preserve"> </w:t>
      </w:r>
      <w:r w:rsidR="00AB265E" w:rsidRPr="00833EAD">
        <w:rPr>
          <w:rFonts w:ascii="仿宋_GB2312" w:eastAsia="仿宋_GB2312" w:hint="eastAsia"/>
          <w:b/>
          <w:bCs/>
          <w:sz w:val="32"/>
          <w:szCs w:val="32"/>
        </w:rPr>
        <w:t>家电服务商</w:t>
      </w:r>
    </w:p>
    <w:p w14:paraId="3C864134" w14:textId="45091665" w:rsidR="00F16449" w:rsidRPr="00833EAD" w:rsidRDefault="006655AE"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sz w:val="32"/>
          <w:szCs w:val="32"/>
        </w:rPr>
        <w:t>5.2</w:t>
      </w:r>
      <w:r w:rsidR="00AB265E" w:rsidRPr="00833EAD">
        <w:rPr>
          <w:rFonts w:ascii="仿宋_GB2312" w:eastAsia="仿宋_GB2312"/>
          <w:sz w:val="32"/>
          <w:szCs w:val="32"/>
        </w:rPr>
        <w:t>.1</w:t>
      </w:r>
      <w:r w:rsidR="006A1F2B" w:rsidRPr="00833EAD">
        <w:rPr>
          <w:rFonts w:ascii="仿宋_GB2312" w:eastAsia="仿宋_GB2312"/>
          <w:sz w:val="32"/>
          <w:szCs w:val="32"/>
        </w:rPr>
        <w:t xml:space="preserve"> </w:t>
      </w:r>
      <w:r w:rsidR="00F16449" w:rsidRPr="00833EAD">
        <w:rPr>
          <w:rFonts w:ascii="仿宋_GB2312" w:eastAsia="仿宋_GB2312" w:hint="eastAsia"/>
          <w:sz w:val="32"/>
          <w:szCs w:val="32"/>
        </w:rPr>
        <w:t>为在岗从业人员提供必要的防护</w:t>
      </w:r>
      <w:r w:rsidR="006A1F2B" w:rsidRPr="00833EAD">
        <w:rPr>
          <w:rFonts w:ascii="仿宋_GB2312" w:eastAsia="仿宋_GB2312" w:hint="eastAsia"/>
          <w:sz w:val="32"/>
          <w:szCs w:val="32"/>
        </w:rPr>
        <w:t>和消毒</w:t>
      </w:r>
      <w:r w:rsidR="00F16449" w:rsidRPr="00833EAD">
        <w:rPr>
          <w:rFonts w:ascii="仿宋_GB2312" w:eastAsia="仿宋_GB2312" w:hint="eastAsia"/>
          <w:sz w:val="32"/>
          <w:szCs w:val="32"/>
        </w:rPr>
        <w:t>用品，并对从业人员进行安全防护培训和提示。</w:t>
      </w:r>
    </w:p>
    <w:p w14:paraId="32868B6F" w14:textId="675E4A3C" w:rsidR="00013B2E" w:rsidRPr="00833EAD" w:rsidRDefault="00F16449"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sz w:val="32"/>
          <w:szCs w:val="32"/>
        </w:rPr>
        <w:t xml:space="preserve">5.2.2 </w:t>
      </w:r>
      <w:r w:rsidR="006655AE" w:rsidRPr="00833EAD">
        <w:rPr>
          <w:rFonts w:ascii="仿宋_GB2312" w:eastAsia="仿宋_GB2312" w:hint="eastAsia"/>
          <w:sz w:val="32"/>
          <w:szCs w:val="32"/>
        </w:rPr>
        <w:t>提供给</w:t>
      </w:r>
      <w:r w:rsidR="00902792" w:rsidRPr="00833EAD">
        <w:rPr>
          <w:rFonts w:ascii="仿宋_GB2312" w:eastAsia="仿宋_GB2312" w:hint="eastAsia"/>
          <w:sz w:val="32"/>
          <w:szCs w:val="32"/>
        </w:rPr>
        <w:t>消费者的备用机要进行严格消毒处理</w:t>
      </w:r>
      <w:r w:rsidR="006655AE" w:rsidRPr="00833EAD">
        <w:rPr>
          <w:rFonts w:ascii="仿宋_GB2312" w:eastAsia="仿宋_GB2312" w:hint="eastAsia"/>
          <w:sz w:val="32"/>
          <w:szCs w:val="32"/>
        </w:rPr>
        <w:t>。</w:t>
      </w:r>
      <w:r w:rsidR="00013B2E" w:rsidRPr="00833EAD">
        <w:rPr>
          <w:rFonts w:ascii="仿宋_GB2312" w:eastAsia="仿宋_GB2312" w:hint="eastAsia"/>
          <w:sz w:val="32"/>
          <w:szCs w:val="32"/>
        </w:rPr>
        <w:t>对从消费者</w:t>
      </w:r>
      <w:r w:rsidR="00902792" w:rsidRPr="00833EAD">
        <w:rPr>
          <w:rFonts w:ascii="仿宋_GB2312" w:eastAsia="仿宋_GB2312" w:hint="eastAsia"/>
          <w:sz w:val="32"/>
          <w:szCs w:val="32"/>
        </w:rPr>
        <w:t>处</w:t>
      </w:r>
      <w:r w:rsidR="00013B2E" w:rsidRPr="00833EAD">
        <w:rPr>
          <w:rFonts w:ascii="仿宋_GB2312" w:eastAsia="仿宋_GB2312" w:hint="eastAsia"/>
          <w:sz w:val="32"/>
          <w:szCs w:val="32"/>
        </w:rPr>
        <w:t>拉回的</w:t>
      </w:r>
      <w:r w:rsidR="00902792" w:rsidRPr="00833EAD">
        <w:rPr>
          <w:rFonts w:ascii="仿宋_GB2312" w:eastAsia="仿宋_GB2312" w:hint="eastAsia"/>
          <w:sz w:val="32"/>
          <w:szCs w:val="32"/>
        </w:rPr>
        <w:t>家电</w:t>
      </w:r>
      <w:r w:rsidR="00013B2E" w:rsidRPr="00833EAD">
        <w:rPr>
          <w:rFonts w:ascii="仿宋_GB2312" w:eastAsia="仿宋_GB2312" w:hint="eastAsia"/>
          <w:sz w:val="32"/>
          <w:szCs w:val="32"/>
        </w:rPr>
        <w:t>要进行消毒处理后再进行维修。</w:t>
      </w:r>
    </w:p>
    <w:p w14:paraId="6E9FEB80" w14:textId="2E558BBF" w:rsidR="001841B7" w:rsidRPr="00833EAD" w:rsidRDefault="006655AE" w:rsidP="00585BE2">
      <w:pPr>
        <w:autoSpaceDE w:val="0"/>
        <w:autoSpaceDN w:val="0"/>
        <w:adjustRightInd w:val="0"/>
        <w:spacing w:line="600" w:lineRule="exact"/>
        <w:ind w:firstLineChars="200" w:firstLine="640"/>
        <w:rPr>
          <w:rFonts w:ascii="仿宋_GB2312" w:eastAsia="仿宋_GB2312" w:cs="仿宋_GB2312"/>
          <w:sz w:val="32"/>
          <w:szCs w:val="32"/>
        </w:rPr>
      </w:pPr>
      <w:r w:rsidRPr="00833EAD">
        <w:rPr>
          <w:rFonts w:ascii="仿宋_GB2312" w:eastAsia="仿宋_GB2312"/>
          <w:sz w:val="32"/>
          <w:szCs w:val="32"/>
        </w:rPr>
        <w:t>5.2</w:t>
      </w:r>
      <w:r w:rsidR="00AB265E" w:rsidRPr="00833EAD">
        <w:rPr>
          <w:rFonts w:ascii="仿宋_GB2312" w:eastAsia="仿宋_GB2312"/>
          <w:sz w:val="32"/>
          <w:szCs w:val="32"/>
        </w:rPr>
        <w:t>.</w:t>
      </w:r>
      <w:r w:rsidR="00F16449" w:rsidRPr="00833EAD">
        <w:rPr>
          <w:rFonts w:ascii="仿宋_GB2312" w:eastAsia="仿宋_GB2312"/>
          <w:sz w:val="32"/>
          <w:szCs w:val="32"/>
        </w:rPr>
        <w:t>3</w:t>
      </w:r>
      <w:r w:rsidR="00707FF2" w:rsidRPr="00833EAD">
        <w:rPr>
          <w:rFonts w:ascii="仿宋_GB2312" w:eastAsia="仿宋_GB2312" w:hint="eastAsia"/>
          <w:sz w:val="32"/>
          <w:szCs w:val="32"/>
        </w:rPr>
        <w:t xml:space="preserve"> </w:t>
      </w:r>
      <w:r w:rsidR="001841B7" w:rsidRPr="00833EAD">
        <w:rPr>
          <w:rFonts w:ascii="仿宋_GB2312" w:eastAsia="仿宋_GB2312" w:hint="eastAsia"/>
          <w:sz w:val="32"/>
          <w:szCs w:val="32"/>
        </w:rPr>
        <w:t>对</w:t>
      </w:r>
      <w:r w:rsidR="00902792" w:rsidRPr="00833EAD">
        <w:rPr>
          <w:rFonts w:ascii="仿宋_GB2312" w:eastAsia="仿宋_GB2312" w:hint="eastAsia"/>
          <w:sz w:val="32"/>
          <w:szCs w:val="32"/>
        </w:rPr>
        <w:t>于</w:t>
      </w:r>
      <w:r w:rsidR="00AB265E" w:rsidRPr="00833EAD">
        <w:rPr>
          <w:rFonts w:ascii="仿宋_GB2312" w:eastAsia="仿宋_GB2312" w:hint="eastAsia"/>
          <w:sz w:val="32"/>
          <w:szCs w:val="32"/>
        </w:rPr>
        <w:t>上门</w:t>
      </w:r>
      <w:r w:rsidR="001841B7" w:rsidRPr="00833EAD">
        <w:rPr>
          <w:rFonts w:ascii="仿宋_GB2312" w:eastAsia="仿宋_GB2312" w:hint="eastAsia"/>
          <w:sz w:val="32"/>
          <w:szCs w:val="32"/>
        </w:rPr>
        <w:t>服务车辆</w:t>
      </w:r>
      <w:r w:rsidR="00451003" w:rsidRPr="00833EAD">
        <w:rPr>
          <w:rFonts w:ascii="仿宋_GB2312" w:eastAsia="仿宋_GB2312" w:hint="eastAsia"/>
          <w:sz w:val="32"/>
          <w:szCs w:val="32"/>
        </w:rPr>
        <w:t>、电动车</w:t>
      </w:r>
      <w:r w:rsidR="001841B7" w:rsidRPr="00833EAD">
        <w:rPr>
          <w:rFonts w:ascii="仿宋_GB2312" w:eastAsia="仿宋_GB2312" w:hint="eastAsia"/>
          <w:sz w:val="32"/>
          <w:szCs w:val="32"/>
        </w:rPr>
        <w:t>等交通工具</w:t>
      </w:r>
      <w:r w:rsidR="00632D5B" w:rsidRPr="00833EAD">
        <w:rPr>
          <w:rFonts w:ascii="仿宋_GB2312" w:eastAsia="仿宋_GB2312" w:hint="eastAsia"/>
          <w:sz w:val="32"/>
          <w:szCs w:val="32"/>
        </w:rPr>
        <w:t>要</w:t>
      </w:r>
      <w:r w:rsidR="001841B7" w:rsidRPr="00833EAD">
        <w:rPr>
          <w:rFonts w:ascii="仿宋_GB2312" w:eastAsia="仿宋_GB2312" w:hint="eastAsia"/>
          <w:sz w:val="32"/>
          <w:szCs w:val="32"/>
        </w:rPr>
        <w:t>进行定期消毒。</w:t>
      </w:r>
    </w:p>
    <w:p w14:paraId="081A86F6" w14:textId="5E2AC326" w:rsidR="0083006D" w:rsidRPr="00833EAD" w:rsidRDefault="006655AE"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sz w:val="32"/>
          <w:szCs w:val="32"/>
        </w:rPr>
        <w:t>5.2</w:t>
      </w:r>
      <w:r w:rsidR="00AB265E" w:rsidRPr="00833EAD">
        <w:rPr>
          <w:rFonts w:ascii="仿宋_GB2312" w:eastAsia="仿宋_GB2312"/>
          <w:sz w:val="32"/>
          <w:szCs w:val="32"/>
        </w:rPr>
        <w:t>.</w:t>
      </w:r>
      <w:r w:rsidR="00F16449" w:rsidRPr="00833EAD">
        <w:rPr>
          <w:rFonts w:ascii="仿宋_GB2312" w:eastAsia="仿宋_GB2312"/>
          <w:sz w:val="32"/>
          <w:szCs w:val="32"/>
        </w:rPr>
        <w:t>4</w:t>
      </w:r>
      <w:r w:rsidR="00BA0411" w:rsidRPr="00833EAD">
        <w:rPr>
          <w:rFonts w:ascii="仿宋_GB2312" w:eastAsia="仿宋_GB2312"/>
          <w:sz w:val="32"/>
          <w:szCs w:val="32"/>
        </w:rPr>
        <w:t xml:space="preserve"> </w:t>
      </w:r>
      <w:r w:rsidRPr="00833EAD">
        <w:rPr>
          <w:rFonts w:ascii="仿宋_GB2312" w:eastAsia="仿宋_GB2312" w:hint="eastAsia"/>
          <w:sz w:val="32"/>
          <w:szCs w:val="32"/>
        </w:rPr>
        <w:t>提供</w:t>
      </w:r>
      <w:r w:rsidR="00AB265E" w:rsidRPr="00833EAD">
        <w:rPr>
          <w:rFonts w:ascii="仿宋_GB2312" w:eastAsia="仿宋_GB2312" w:hint="eastAsia"/>
          <w:sz w:val="32"/>
          <w:szCs w:val="32"/>
        </w:rPr>
        <w:t>服务人员</w:t>
      </w:r>
      <w:r w:rsidRPr="00833EAD">
        <w:rPr>
          <w:rFonts w:ascii="仿宋_GB2312" w:eastAsia="仿宋_GB2312" w:hint="eastAsia"/>
          <w:sz w:val="32"/>
          <w:szCs w:val="32"/>
        </w:rPr>
        <w:t>集体宿舍</w:t>
      </w:r>
      <w:r w:rsidR="00707FF2" w:rsidRPr="00833EAD">
        <w:rPr>
          <w:rFonts w:ascii="仿宋_GB2312" w:eastAsia="仿宋_GB2312" w:hint="eastAsia"/>
          <w:sz w:val="32"/>
          <w:szCs w:val="32"/>
        </w:rPr>
        <w:t>的，要加强住宿场所的消毒和疫情防控措施</w:t>
      </w:r>
      <w:r w:rsidR="00CB0E1A" w:rsidRPr="00833EAD">
        <w:rPr>
          <w:rFonts w:ascii="仿宋_GB2312" w:eastAsia="仿宋_GB2312" w:hint="eastAsia"/>
          <w:sz w:val="32"/>
          <w:szCs w:val="32"/>
        </w:rPr>
        <w:t>，指定负责人，建立登记备案制度</w:t>
      </w:r>
      <w:r w:rsidR="00BA0411" w:rsidRPr="00833EAD">
        <w:rPr>
          <w:rFonts w:ascii="仿宋_GB2312" w:eastAsia="仿宋_GB2312" w:hint="eastAsia"/>
          <w:sz w:val="32"/>
          <w:szCs w:val="32"/>
        </w:rPr>
        <w:t>。</w:t>
      </w:r>
    </w:p>
    <w:p w14:paraId="7CB84FC6" w14:textId="33A59D11" w:rsidR="00C52BBB" w:rsidRPr="00833EAD" w:rsidRDefault="006655AE" w:rsidP="00585BE2">
      <w:pPr>
        <w:autoSpaceDE w:val="0"/>
        <w:autoSpaceDN w:val="0"/>
        <w:adjustRightInd w:val="0"/>
        <w:spacing w:line="600" w:lineRule="exact"/>
        <w:ind w:firstLineChars="200" w:firstLine="640"/>
        <w:rPr>
          <w:rFonts w:ascii="仿宋_GB2312" w:eastAsia="仿宋_GB2312"/>
          <w:sz w:val="32"/>
          <w:szCs w:val="32"/>
        </w:rPr>
      </w:pPr>
      <w:r w:rsidRPr="00833EAD">
        <w:rPr>
          <w:rFonts w:ascii="仿宋_GB2312" w:eastAsia="仿宋_GB2312"/>
          <w:sz w:val="32"/>
          <w:szCs w:val="32"/>
        </w:rPr>
        <w:t>5.2</w:t>
      </w:r>
      <w:r w:rsidR="00AB265E" w:rsidRPr="00833EAD">
        <w:rPr>
          <w:rFonts w:ascii="仿宋_GB2312" w:eastAsia="仿宋_GB2312"/>
          <w:sz w:val="32"/>
          <w:szCs w:val="32"/>
        </w:rPr>
        <w:t>.</w:t>
      </w:r>
      <w:r w:rsidR="00F16449" w:rsidRPr="00833EAD">
        <w:rPr>
          <w:rFonts w:ascii="仿宋_GB2312" w:eastAsia="仿宋_GB2312"/>
          <w:sz w:val="32"/>
          <w:szCs w:val="32"/>
        </w:rPr>
        <w:t>5</w:t>
      </w:r>
      <w:r w:rsidR="00AB265E" w:rsidRPr="00833EAD">
        <w:rPr>
          <w:rFonts w:ascii="仿宋_GB2312" w:eastAsia="仿宋_GB2312"/>
          <w:sz w:val="32"/>
          <w:szCs w:val="32"/>
        </w:rPr>
        <w:t xml:space="preserve"> </w:t>
      </w:r>
      <w:r w:rsidR="00C52BBB" w:rsidRPr="00833EAD">
        <w:rPr>
          <w:rFonts w:ascii="仿宋_GB2312" w:eastAsia="仿宋_GB2312" w:hint="eastAsia"/>
          <w:sz w:val="32"/>
          <w:szCs w:val="32"/>
        </w:rPr>
        <w:t>保障在岗</w:t>
      </w:r>
      <w:r w:rsidR="006A0AD0" w:rsidRPr="00833EAD">
        <w:rPr>
          <w:rFonts w:ascii="仿宋_GB2312" w:eastAsia="仿宋_GB2312" w:hint="eastAsia"/>
          <w:sz w:val="32"/>
          <w:szCs w:val="32"/>
        </w:rPr>
        <w:t>从业人员</w:t>
      </w:r>
      <w:r w:rsidR="00AB265E" w:rsidRPr="00833EAD">
        <w:rPr>
          <w:rFonts w:ascii="仿宋_GB2312" w:eastAsia="仿宋_GB2312" w:hint="eastAsia"/>
          <w:sz w:val="32"/>
          <w:szCs w:val="32"/>
        </w:rPr>
        <w:t>和上门服务人员</w:t>
      </w:r>
      <w:r w:rsidR="008D35B0" w:rsidRPr="00833EAD">
        <w:rPr>
          <w:rFonts w:ascii="仿宋_GB2312" w:eastAsia="仿宋_GB2312" w:hint="eastAsia"/>
          <w:sz w:val="32"/>
          <w:szCs w:val="32"/>
        </w:rPr>
        <w:t>的</w:t>
      </w:r>
      <w:r w:rsidRPr="00833EAD">
        <w:rPr>
          <w:rFonts w:ascii="仿宋_GB2312" w:eastAsia="仿宋_GB2312" w:hint="eastAsia"/>
          <w:sz w:val="32"/>
          <w:szCs w:val="32"/>
        </w:rPr>
        <w:t>饮食</w:t>
      </w:r>
      <w:r w:rsidR="00C52BBB" w:rsidRPr="00833EAD">
        <w:rPr>
          <w:rFonts w:ascii="仿宋_GB2312" w:eastAsia="仿宋_GB2312" w:hint="eastAsia"/>
          <w:sz w:val="32"/>
          <w:szCs w:val="32"/>
        </w:rPr>
        <w:t>供应</w:t>
      </w:r>
      <w:r w:rsidR="00AB265E" w:rsidRPr="00833EAD">
        <w:rPr>
          <w:rFonts w:ascii="仿宋_GB2312" w:eastAsia="仿宋_GB2312" w:hint="eastAsia"/>
          <w:sz w:val="32"/>
          <w:szCs w:val="32"/>
        </w:rPr>
        <w:t>。</w:t>
      </w:r>
    </w:p>
    <w:p w14:paraId="583680DB" w14:textId="35DC3449" w:rsidR="00A147FF" w:rsidRPr="00833EAD" w:rsidRDefault="00F16449" w:rsidP="00585BE2">
      <w:pPr>
        <w:autoSpaceDE w:val="0"/>
        <w:autoSpaceDN w:val="0"/>
        <w:adjustRightInd w:val="0"/>
        <w:spacing w:line="600" w:lineRule="exact"/>
        <w:ind w:firstLineChars="200" w:firstLine="640"/>
        <w:rPr>
          <w:rFonts w:ascii="黑体" w:eastAsia="黑体" w:hAnsi="黑体" w:cs="仿宋_GB2312"/>
          <w:bCs/>
          <w:sz w:val="32"/>
          <w:szCs w:val="32"/>
        </w:rPr>
      </w:pPr>
      <w:r w:rsidRPr="00833EAD">
        <w:rPr>
          <w:rFonts w:ascii="黑体" w:eastAsia="黑体" w:hAnsi="黑体" w:cs="仿宋_GB2312" w:hint="eastAsia"/>
          <w:bCs/>
          <w:sz w:val="32"/>
          <w:szCs w:val="32"/>
        </w:rPr>
        <w:t>六</w:t>
      </w:r>
      <w:r w:rsidRPr="00833EAD">
        <w:rPr>
          <w:rFonts w:ascii="黑体" w:eastAsia="黑体" w:hAnsi="黑体" w:cs="仿宋_GB2312"/>
          <w:bCs/>
          <w:sz w:val="32"/>
          <w:szCs w:val="32"/>
        </w:rPr>
        <w:t>、</w:t>
      </w:r>
      <w:r w:rsidR="004B6B88" w:rsidRPr="00833EAD">
        <w:rPr>
          <w:rFonts w:ascii="黑体" w:eastAsia="黑体" w:hAnsi="黑体" w:cs="仿宋_GB2312" w:hint="eastAsia"/>
          <w:bCs/>
          <w:sz w:val="32"/>
          <w:szCs w:val="32"/>
        </w:rPr>
        <w:t>消费者</w:t>
      </w:r>
      <w:r w:rsidR="006D021B" w:rsidRPr="00833EAD">
        <w:rPr>
          <w:rFonts w:ascii="黑体" w:eastAsia="黑体" w:hAnsi="黑体" w:cs="仿宋_GB2312" w:hint="eastAsia"/>
          <w:bCs/>
          <w:sz w:val="32"/>
          <w:szCs w:val="32"/>
        </w:rPr>
        <w:t>要求</w:t>
      </w:r>
    </w:p>
    <w:p w14:paraId="2819416B" w14:textId="05F24CC4" w:rsidR="00690D94" w:rsidRPr="00833EAD" w:rsidRDefault="006655AE" w:rsidP="00585BE2">
      <w:pPr>
        <w:autoSpaceDE w:val="0"/>
        <w:autoSpaceDN w:val="0"/>
        <w:adjustRightInd w:val="0"/>
        <w:spacing w:line="560" w:lineRule="exact"/>
        <w:ind w:firstLineChars="200" w:firstLine="640"/>
        <w:rPr>
          <w:rFonts w:ascii="仿宋_GB2312" w:eastAsia="仿宋_GB2312" w:cs="仿宋_GB2312"/>
          <w:sz w:val="32"/>
          <w:szCs w:val="32"/>
        </w:rPr>
      </w:pPr>
      <w:r w:rsidRPr="00833EAD">
        <w:rPr>
          <w:rFonts w:ascii="仿宋_GB2312" w:eastAsia="仿宋_GB2312" w:cs="仿宋_GB2312"/>
          <w:sz w:val="32"/>
          <w:szCs w:val="32"/>
        </w:rPr>
        <w:t>6</w:t>
      </w:r>
      <w:r w:rsidR="00690D94" w:rsidRPr="00833EAD">
        <w:rPr>
          <w:rFonts w:ascii="仿宋_GB2312" w:eastAsia="仿宋_GB2312" w:cs="仿宋_GB2312" w:hint="eastAsia"/>
          <w:sz w:val="32"/>
          <w:szCs w:val="32"/>
        </w:rPr>
        <w:t xml:space="preserve">.1 </w:t>
      </w:r>
      <w:r w:rsidR="0077730E" w:rsidRPr="0077730E">
        <w:rPr>
          <w:rFonts w:ascii="仿宋_GB2312" w:eastAsia="仿宋_GB2312" w:cs="仿宋_GB2312" w:hint="eastAsia"/>
          <w:sz w:val="32"/>
          <w:szCs w:val="32"/>
        </w:rPr>
        <w:t>政府宣布疫情解除前，个人家庭用户与家电服务企业、服务工程师应相互理解，非紧急情况，尽量避免、减少上门服务请求。疫情防控期间或疫情解除之前，尽量减少或停止使用中央空调系统</w:t>
      </w:r>
      <w:r w:rsidR="0077730E">
        <w:rPr>
          <w:rFonts w:ascii="仿宋_GB2312" w:eastAsia="仿宋_GB2312" w:cs="仿宋_GB2312" w:hint="eastAsia"/>
          <w:sz w:val="32"/>
          <w:szCs w:val="32"/>
        </w:rPr>
        <w:t>。</w:t>
      </w:r>
    </w:p>
    <w:p w14:paraId="2996FE61" w14:textId="58E55A2B" w:rsidR="000E5F9F" w:rsidRPr="00833EAD" w:rsidRDefault="006655AE" w:rsidP="00585BE2">
      <w:pPr>
        <w:autoSpaceDE w:val="0"/>
        <w:autoSpaceDN w:val="0"/>
        <w:adjustRightInd w:val="0"/>
        <w:spacing w:line="560" w:lineRule="exact"/>
        <w:ind w:firstLineChars="200" w:firstLine="672"/>
        <w:rPr>
          <w:rFonts w:ascii="仿宋_GB2312" w:eastAsia="仿宋_GB2312" w:cs="仿宋_GB2312"/>
          <w:spacing w:val="8"/>
          <w:sz w:val="32"/>
          <w:szCs w:val="32"/>
        </w:rPr>
      </w:pPr>
      <w:r w:rsidRPr="00833EAD">
        <w:rPr>
          <w:rFonts w:ascii="仿宋_GB2312" w:eastAsia="仿宋_GB2312" w:cs="仿宋_GB2312"/>
          <w:spacing w:val="8"/>
          <w:sz w:val="32"/>
          <w:szCs w:val="32"/>
        </w:rPr>
        <w:t>6</w:t>
      </w:r>
      <w:r w:rsidR="00690D94" w:rsidRPr="00833EAD">
        <w:rPr>
          <w:rFonts w:ascii="仿宋_GB2312" w:eastAsia="仿宋_GB2312" w:cs="仿宋_GB2312" w:hint="eastAsia"/>
          <w:spacing w:val="8"/>
          <w:sz w:val="32"/>
          <w:szCs w:val="32"/>
        </w:rPr>
        <w:t xml:space="preserve">.2 </w:t>
      </w:r>
      <w:r w:rsidR="000E5F9F" w:rsidRPr="00833EAD">
        <w:rPr>
          <w:rFonts w:ascii="仿宋_GB2312" w:eastAsia="仿宋_GB2312" w:cs="仿宋_GB2312" w:hint="eastAsia"/>
          <w:spacing w:val="8"/>
          <w:sz w:val="32"/>
          <w:szCs w:val="32"/>
        </w:rPr>
        <w:t>暂缓上门服务的，</w:t>
      </w:r>
      <w:r w:rsidR="00D638DD" w:rsidRPr="00833EAD">
        <w:rPr>
          <w:rFonts w:ascii="仿宋_GB2312" w:eastAsia="仿宋_GB2312" w:cs="仿宋_GB2312" w:hint="eastAsia"/>
          <w:spacing w:val="8"/>
          <w:sz w:val="32"/>
          <w:szCs w:val="32"/>
        </w:rPr>
        <w:t>消费者</w:t>
      </w:r>
      <w:r w:rsidR="00CF7CCF" w:rsidRPr="00833EAD">
        <w:rPr>
          <w:rFonts w:ascii="仿宋_GB2312" w:eastAsia="仿宋_GB2312" w:cs="仿宋_GB2312" w:hint="eastAsia"/>
          <w:spacing w:val="8"/>
          <w:sz w:val="32"/>
          <w:szCs w:val="32"/>
        </w:rPr>
        <w:t>可</w:t>
      </w:r>
      <w:r w:rsidR="000E5F9F" w:rsidRPr="00833EAD">
        <w:rPr>
          <w:rFonts w:ascii="仿宋_GB2312" w:eastAsia="仿宋_GB2312" w:cs="仿宋_GB2312" w:hint="eastAsia"/>
          <w:spacing w:val="8"/>
          <w:sz w:val="32"/>
          <w:szCs w:val="32"/>
        </w:rPr>
        <w:t>接受企业提供的家电替代品、远程、可视化等服务。</w:t>
      </w:r>
    </w:p>
    <w:p w14:paraId="6BEF6EA0" w14:textId="5AF61999" w:rsidR="00690D94" w:rsidRPr="00833EAD" w:rsidRDefault="000E5F9F" w:rsidP="00585BE2">
      <w:pPr>
        <w:autoSpaceDE w:val="0"/>
        <w:autoSpaceDN w:val="0"/>
        <w:adjustRightInd w:val="0"/>
        <w:spacing w:line="560" w:lineRule="exact"/>
        <w:ind w:firstLineChars="200" w:firstLine="640"/>
        <w:rPr>
          <w:rFonts w:ascii="仿宋_GB2312" w:eastAsia="仿宋_GB2312" w:cs="仿宋_GB2312"/>
          <w:sz w:val="32"/>
          <w:szCs w:val="32"/>
        </w:rPr>
      </w:pPr>
      <w:r w:rsidRPr="00833EAD">
        <w:rPr>
          <w:rFonts w:ascii="仿宋_GB2312" w:eastAsia="仿宋_GB2312" w:cs="仿宋_GB2312" w:hint="eastAsia"/>
          <w:sz w:val="32"/>
          <w:szCs w:val="32"/>
        </w:rPr>
        <w:t>6</w:t>
      </w:r>
      <w:r w:rsidRPr="00833EAD">
        <w:rPr>
          <w:rFonts w:ascii="仿宋_GB2312" w:eastAsia="仿宋_GB2312" w:cs="仿宋_GB2312"/>
          <w:sz w:val="32"/>
          <w:szCs w:val="32"/>
        </w:rPr>
        <w:t xml:space="preserve">.3 </w:t>
      </w:r>
      <w:r w:rsidR="00690D94" w:rsidRPr="00833EAD">
        <w:rPr>
          <w:rFonts w:ascii="仿宋_GB2312" w:eastAsia="仿宋_GB2312" w:cs="仿宋_GB2312" w:hint="eastAsia"/>
          <w:sz w:val="32"/>
          <w:szCs w:val="32"/>
        </w:rPr>
        <w:t>确需上门服务，消费者应如实反映身体状况，家人如有发烧及疑似症状的，不应要求服务经营企业安排服务人员上门。</w:t>
      </w:r>
    </w:p>
    <w:p w14:paraId="5B73D846" w14:textId="0B62F53E" w:rsidR="00690D94" w:rsidRPr="00833EAD" w:rsidRDefault="006655AE" w:rsidP="00585BE2">
      <w:pPr>
        <w:autoSpaceDE w:val="0"/>
        <w:autoSpaceDN w:val="0"/>
        <w:adjustRightInd w:val="0"/>
        <w:spacing w:line="560" w:lineRule="exact"/>
        <w:ind w:firstLineChars="200" w:firstLine="640"/>
        <w:rPr>
          <w:rFonts w:ascii="仿宋_GB2312" w:eastAsia="仿宋_GB2312" w:cs="仿宋_GB2312"/>
          <w:sz w:val="32"/>
          <w:szCs w:val="32"/>
        </w:rPr>
      </w:pPr>
      <w:r w:rsidRPr="00833EAD">
        <w:rPr>
          <w:rFonts w:ascii="仿宋_GB2312" w:eastAsia="仿宋_GB2312" w:cs="仿宋_GB2312"/>
          <w:sz w:val="32"/>
          <w:szCs w:val="32"/>
        </w:rPr>
        <w:t>6</w:t>
      </w:r>
      <w:r w:rsidR="00690D94" w:rsidRPr="00833EAD">
        <w:rPr>
          <w:rFonts w:ascii="仿宋_GB2312" w:eastAsia="仿宋_GB2312" w:cs="仿宋_GB2312" w:hint="eastAsia"/>
          <w:sz w:val="32"/>
          <w:szCs w:val="32"/>
        </w:rPr>
        <w:t>.</w:t>
      </w:r>
      <w:r w:rsidR="000E5F9F" w:rsidRPr="00833EAD">
        <w:rPr>
          <w:rFonts w:ascii="仿宋_GB2312" w:eastAsia="仿宋_GB2312" w:cs="仿宋_GB2312"/>
          <w:sz w:val="32"/>
          <w:szCs w:val="32"/>
        </w:rPr>
        <w:t>4</w:t>
      </w:r>
      <w:r w:rsidR="00690D94" w:rsidRPr="00833EAD">
        <w:rPr>
          <w:rFonts w:ascii="仿宋_GB2312" w:eastAsia="仿宋_GB2312" w:cs="仿宋_GB2312" w:hint="eastAsia"/>
          <w:sz w:val="32"/>
          <w:szCs w:val="32"/>
        </w:rPr>
        <w:t xml:space="preserve"> 上门服务人员因社区封闭管理，不允许进入的，暂缓上门；可以进入的，报备社区居委会、物业等相关上门服务信息，保证服务人员可以正常进出社区。</w:t>
      </w:r>
    </w:p>
    <w:p w14:paraId="063CE1DB" w14:textId="02373ED2" w:rsidR="00690D94" w:rsidRPr="00833EAD" w:rsidRDefault="006655AE" w:rsidP="00585BE2">
      <w:pPr>
        <w:autoSpaceDE w:val="0"/>
        <w:autoSpaceDN w:val="0"/>
        <w:adjustRightInd w:val="0"/>
        <w:spacing w:line="560" w:lineRule="exact"/>
        <w:ind w:firstLineChars="200" w:firstLine="640"/>
        <w:rPr>
          <w:rFonts w:ascii="仿宋_GB2312" w:eastAsia="仿宋_GB2312" w:cs="仿宋_GB2312"/>
          <w:sz w:val="32"/>
          <w:szCs w:val="32"/>
        </w:rPr>
      </w:pPr>
      <w:r w:rsidRPr="00833EAD">
        <w:rPr>
          <w:rFonts w:ascii="仿宋_GB2312" w:eastAsia="仿宋_GB2312" w:cs="仿宋_GB2312"/>
          <w:sz w:val="32"/>
          <w:szCs w:val="32"/>
        </w:rPr>
        <w:t>6</w:t>
      </w:r>
      <w:r w:rsidR="00690D94" w:rsidRPr="00833EAD">
        <w:rPr>
          <w:rFonts w:ascii="仿宋_GB2312" w:eastAsia="仿宋_GB2312" w:cs="仿宋_GB2312" w:hint="eastAsia"/>
          <w:sz w:val="32"/>
          <w:szCs w:val="32"/>
        </w:rPr>
        <w:t>.</w:t>
      </w:r>
      <w:r w:rsidR="000E5F9F" w:rsidRPr="00833EAD">
        <w:rPr>
          <w:rFonts w:ascii="仿宋_GB2312" w:eastAsia="仿宋_GB2312" w:cs="仿宋_GB2312"/>
          <w:sz w:val="32"/>
          <w:szCs w:val="32"/>
        </w:rPr>
        <w:t>5</w:t>
      </w:r>
      <w:r w:rsidR="00690D94" w:rsidRPr="00833EAD">
        <w:rPr>
          <w:rFonts w:ascii="仿宋_GB2312" w:eastAsia="仿宋_GB2312" w:cs="仿宋_GB2312" w:hint="eastAsia"/>
          <w:sz w:val="32"/>
          <w:szCs w:val="32"/>
        </w:rPr>
        <w:t xml:space="preserve"> 服务人员上门服务期间，消费者应全程佩戴口罩及采取相应的防护措施，消费者不佩戴口罩的，可以拒绝服务。</w:t>
      </w:r>
    </w:p>
    <w:p w14:paraId="68B13BAA" w14:textId="4FCC08BD" w:rsidR="00690D94" w:rsidRPr="00833EAD" w:rsidRDefault="006655AE" w:rsidP="00585BE2">
      <w:pPr>
        <w:autoSpaceDE w:val="0"/>
        <w:autoSpaceDN w:val="0"/>
        <w:adjustRightInd w:val="0"/>
        <w:spacing w:line="560" w:lineRule="exact"/>
        <w:ind w:firstLineChars="200" w:firstLine="640"/>
        <w:rPr>
          <w:rFonts w:ascii="仿宋_GB2312" w:eastAsia="仿宋_GB2312" w:cs="仿宋_GB2312"/>
          <w:sz w:val="32"/>
          <w:szCs w:val="32"/>
        </w:rPr>
      </w:pPr>
      <w:r w:rsidRPr="00833EAD">
        <w:rPr>
          <w:rFonts w:ascii="仿宋_GB2312" w:eastAsia="仿宋_GB2312" w:cs="仿宋_GB2312"/>
          <w:sz w:val="32"/>
          <w:szCs w:val="32"/>
        </w:rPr>
        <w:t>6</w:t>
      </w:r>
      <w:r w:rsidR="00690D94" w:rsidRPr="00833EAD">
        <w:rPr>
          <w:rFonts w:ascii="仿宋_GB2312" w:eastAsia="仿宋_GB2312" w:cs="仿宋_GB2312" w:hint="eastAsia"/>
          <w:sz w:val="32"/>
          <w:szCs w:val="32"/>
        </w:rPr>
        <w:t>.</w:t>
      </w:r>
      <w:r w:rsidR="000E5F9F" w:rsidRPr="00833EAD">
        <w:rPr>
          <w:rFonts w:ascii="仿宋_GB2312" w:eastAsia="仿宋_GB2312" w:cs="仿宋_GB2312"/>
          <w:sz w:val="32"/>
          <w:szCs w:val="32"/>
        </w:rPr>
        <w:t>6</w:t>
      </w:r>
      <w:r w:rsidR="00690D94" w:rsidRPr="00833EAD">
        <w:rPr>
          <w:rFonts w:ascii="仿宋_GB2312" w:eastAsia="仿宋_GB2312" w:cs="仿宋_GB2312" w:hint="eastAsia"/>
          <w:sz w:val="32"/>
          <w:szCs w:val="32"/>
        </w:rPr>
        <w:t xml:space="preserve"> 上门服务过程中，消费者应保持与服务人员2米以上距离进行交流。</w:t>
      </w:r>
    </w:p>
    <w:p w14:paraId="724ACFEE" w14:textId="472A6349" w:rsidR="00690D94" w:rsidRPr="00833EAD" w:rsidRDefault="006655AE" w:rsidP="00585BE2">
      <w:pPr>
        <w:autoSpaceDE w:val="0"/>
        <w:autoSpaceDN w:val="0"/>
        <w:adjustRightInd w:val="0"/>
        <w:spacing w:line="560" w:lineRule="exact"/>
        <w:ind w:firstLineChars="200" w:firstLine="640"/>
        <w:rPr>
          <w:rFonts w:ascii="仿宋_GB2312" w:eastAsia="仿宋_GB2312" w:cs="仿宋_GB2312"/>
          <w:sz w:val="32"/>
          <w:szCs w:val="32"/>
        </w:rPr>
      </w:pPr>
      <w:r w:rsidRPr="00833EAD">
        <w:rPr>
          <w:rFonts w:ascii="仿宋_GB2312" w:eastAsia="仿宋_GB2312" w:cs="仿宋_GB2312"/>
          <w:sz w:val="32"/>
          <w:szCs w:val="32"/>
        </w:rPr>
        <w:t>6</w:t>
      </w:r>
      <w:r w:rsidR="00690D94" w:rsidRPr="00833EAD">
        <w:rPr>
          <w:rFonts w:ascii="仿宋_GB2312" w:eastAsia="仿宋_GB2312" w:cs="仿宋_GB2312" w:hint="eastAsia"/>
          <w:sz w:val="32"/>
          <w:szCs w:val="32"/>
        </w:rPr>
        <w:t>.</w:t>
      </w:r>
      <w:r w:rsidR="000E5F9F" w:rsidRPr="00833EAD">
        <w:rPr>
          <w:rFonts w:ascii="仿宋_GB2312" w:eastAsia="仿宋_GB2312" w:cs="仿宋_GB2312"/>
          <w:sz w:val="32"/>
          <w:szCs w:val="32"/>
        </w:rPr>
        <w:t>7</w:t>
      </w:r>
      <w:r w:rsidR="00690D94" w:rsidRPr="00833EAD">
        <w:rPr>
          <w:rFonts w:ascii="仿宋_GB2312" w:eastAsia="仿宋_GB2312" w:cs="仿宋_GB2312" w:hint="eastAsia"/>
          <w:sz w:val="32"/>
          <w:szCs w:val="32"/>
        </w:rPr>
        <w:t xml:space="preserve"> </w:t>
      </w:r>
      <w:r w:rsidR="00605C6C" w:rsidRPr="00833EAD">
        <w:rPr>
          <w:rFonts w:ascii="仿宋_GB2312" w:eastAsia="仿宋_GB2312" w:cs="仿宋_GB2312" w:hint="eastAsia"/>
          <w:sz w:val="32"/>
          <w:szCs w:val="32"/>
        </w:rPr>
        <w:t>上门需求的</w:t>
      </w:r>
      <w:r w:rsidR="00690D94" w:rsidRPr="00833EAD">
        <w:rPr>
          <w:rFonts w:ascii="仿宋_GB2312" w:eastAsia="仿宋_GB2312" w:cs="仿宋_GB2312" w:hint="eastAsia"/>
          <w:sz w:val="32"/>
          <w:szCs w:val="32"/>
        </w:rPr>
        <w:t>消费者</w:t>
      </w:r>
      <w:r w:rsidR="006F0485" w:rsidRPr="00833EAD">
        <w:rPr>
          <w:rFonts w:ascii="仿宋_GB2312" w:eastAsia="仿宋_GB2312" w:cs="仿宋_GB2312" w:hint="eastAsia"/>
          <w:sz w:val="32"/>
          <w:szCs w:val="32"/>
        </w:rPr>
        <w:t>要</w:t>
      </w:r>
      <w:r w:rsidR="00690D94" w:rsidRPr="00833EAD">
        <w:rPr>
          <w:rFonts w:ascii="仿宋_GB2312" w:eastAsia="仿宋_GB2312" w:cs="仿宋_GB2312" w:hint="eastAsia"/>
          <w:sz w:val="32"/>
          <w:szCs w:val="32"/>
        </w:rPr>
        <w:t>配合企业呼叫中心</w:t>
      </w:r>
      <w:r w:rsidR="006F0485" w:rsidRPr="00833EAD">
        <w:rPr>
          <w:rFonts w:ascii="仿宋_GB2312" w:eastAsia="仿宋_GB2312" w:cs="仿宋_GB2312" w:hint="eastAsia"/>
          <w:sz w:val="32"/>
          <w:szCs w:val="32"/>
        </w:rPr>
        <w:t>对家庭健康情况</w:t>
      </w:r>
      <w:r w:rsidR="00605C6C" w:rsidRPr="00833EAD">
        <w:rPr>
          <w:rFonts w:ascii="仿宋_GB2312" w:eastAsia="仿宋_GB2312" w:cs="仿宋_GB2312" w:hint="eastAsia"/>
          <w:sz w:val="32"/>
          <w:szCs w:val="32"/>
        </w:rPr>
        <w:t>的了解</w:t>
      </w:r>
      <w:r w:rsidR="00690D94" w:rsidRPr="00833EAD">
        <w:rPr>
          <w:rFonts w:ascii="仿宋_GB2312" w:eastAsia="仿宋_GB2312" w:cs="仿宋_GB2312" w:hint="eastAsia"/>
          <w:sz w:val="32"/>
          <w:szCs w:val="32"/>
        </w:rPr>
        <w:t>，如实告知家庭成员身体健康状况。</w:t>
      </w:r>
    </w:p>
    <w:p w14:paraId="5CDA5B2C" w14:textId="315B936F" w:rsidR="006D021B" w:rsidRDefault="006655AE" w:rsidP="00585BE2">
      <w:pPr>
        <w:autoSpaceDE w:val="0"/>
        <w:autoSpaceDN w:val="0"/>
        <w:adjustRightInd w:val="0"/>
        <w:spacing w:line="560" w:lineRule="exact"/>
        <w:ind w:firstLineChars="200" w:firstLine="640"/>
        <w:rPr>
          <w:rFonts w:ascii="仿宋_GB2312" w:eastAsia="仿宋_GB2312" w:cs="仿宋_GB2312"/>
          <w:sz w:val="32"/>
          <w:szCs w:val="32"/>
        </w:rPr>
      </w:pPr>
      <w:r w:rsidRPr="00833EAD">
        <w:rPr>
          <w:rFonts w:ascii="仿宋_GB2312" w:eastAsia="仿宋_GB2312" w:cs="仿宋_GB2312"/>
          <w:sz w:val="32"/>
          <w:szCs w:val="32"/>
        </w:rPr>
        <w:t>6</w:t>
      </w:r>
      <w:r w:rsidR="00690D94" w:rsidRPr="00833EAD">
        <w:rPr>
          <w:rFonts w:ascii="仿宋_GB2312" w:eastAsia="仿宋_GB2312" w:cs="仿宋_GB2312" w:hint="eastAsia"/>
          <w:sz w:val="32"/>
          <w:szCs w:val="32"/>
        </w:rPr>
        <w:t>.</w:t>
      </w:r>
      <w:r w:rsidR="000E5F9F" w:rsidRPr="00833EAD">
        <w:rPr>
          <w:rFonts w:ascii="仿宋_GB2312" w:eastAsia="仿宋_GB2312" w:cs="仿宋_GB2312"/>
          <w:sz w:val="32"/>
          <w:szCs w:val="32"/>
        </w:rPr>
        <w:t>8</w:t>
      </w:r>
      <w:r w:rsidR="00690D94" w:rsidRPr="00833EAD">
        <w:rPr>
          <w:rFonts w:ascii="仿宋_GB2312" w:eastAsia="仿宋_GB2312" w:cs="仿宋_GB2312"/>
          <w:sz w:val="32"/>
          <w:szCs w:val="32"/>
        </w:rPr>
        <w:t xml:space="preserve"> </w:t>
      </w:r>
      <w:r w:rsidR="00690D94" w:rsidRPr="00833EAD">
        <w:rPr>
          <w:rFonts w:ascii="仿宋_GB2312" w:eastAsia="仿宋_GB2312" w:cs="仿宋_GB2312" w:hint="eastAsia"/>
          <w:sz w:val="32"/>
          <w:szCs w:val="32"/>
        </w:rPr>
        <w:t>疫情期间，按照政府有关规定的要求，确实不能上门服务而发生的消费者投诉，或者不利上门服务人员身体健</w:t>
      </w:r>
      <w:r w:rsidR="00690D94" w:rsidRPr="00833EAD">
        <w:rPr>
          <w:rFonts w:ascii="仿宋_GB2312" w:eastAsia="仿宋_GB2312" w:cs="仿宋_GB2312" w:hint="eastAsia"/>
          <w:spacing w:val="-6"/>
          <w:sz w:val="32"/>
          <w:szCs w:val="32"/>
        </w:rPr>
        <w:t>康而发生的投诉，极端个别消费者不合理、不理智的投诉等，</w:t>
      </w:r>
      <w:r w:rsidR="00690D94" w:rsidRPr="00833EAD">
        <w:rPr>
          <w:rFonts w:ascii="仿宋_GB2312" w:eastAsia="仿宋_GB2312" w:cs="仿宋_GB2312" w:hint="eastAsia"/>
          <w:sz w:val="32"/>
          <w:szCs w:val="32"/>
        </w:rPr>
        <w:t>中国家用电器服务维修协会受理帮助解决，并向中国消费者协会反映。</w:t>
      </w:r>
    </w:p>
    <w:p w14:paraId="2133DC6C" w14:textId="7F536DDC" w:rsidR="00BA7D91" w:rsidRDefault="00BA7D91" w:rsidP="00585BE2">
      <w:pPr>
        <w:autoSpaceDE w:val="0"/>
        <w:autoSpaceDN w:val="0"/>
        <w:adjustRightInd w:val="0"/>
        <w:spacing w:line="560" w:lineRule="exact"/>
        <w:ind w:firstLineChars="200" w:firstLine="640"/>
        <w:rPr>
          <w:rFonts w:ascii="仿宋_GB2312" w:eastAsia="仿宋_GB2312" w:cs="仿宋_GB2312"/>
          <w:sz w:val="32"/>
          <w:szCs w:val="32"/>
        </w:rPr>
      </w:pPr>
    </w:p>
    <w:p w14:paraId="3EAA8716" w14:textId="77777777" w:rsidR="00BA7D91" w:rsidRDefault="00BA7D91" w:rsidP="00585BE2">
      <w:pPr>
        <w:autoSpaceDE w:val="0"/>
        <w:autoSpaceDN w:val="0"/>
        <w:adjustRightInd w:val="0"/>
        <w:spacing w:line="560" w:lineRule="exact"/>
        <w:ind w:firstLineChars="200" w:firstLine="640"/>
        <w:rPr>
          <w:rFonts w:ascii="仿宋_GB2312" w:eastAsia="仿宋_GB2312" w:cs="仿宋_GB2312"/>
          <w:sz w:val="32"/>
          <w:szCs w:val="32"/>
        </w:rPr>
      </w:pPr>
    </w:p>
    <w:p w14:paraId="3DC63BFA" w14:textId="024833D3" w:rsidR="00BA7D91" w:rsidRDefault="00BA7D91" w:rsidP="00585BE2">
      <w:pPr>
        <w:autoSpaceDE w:val="0"/>
        <w:autoSpaceDN w:val="0"/>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中国商业联合会 </w:t>
      </w:r>
      <w:r>
        <w:rPr>
          <w:rFonts w:ascii="仿宋_GB2312" w:eastAsia="仿宋_GB2312" w:cs="仿宋_GB2312"/>
          <w:sz w:val="32"/>
          <w:szCs w:val="32"/>
        </w:rPr>
        <w:t xml:space="preserve">       </w:t>
      </w:r>
      <w:r>
        <w:rPr>
          <w:rFonts w:ascii="仿宋_GB2312" w:eastAsia="仿宋_GB2312" w:cs="仿宋_GB2312" w:hint="eastAsia"/>
          <w:sz w:val="32"/>
          <w:szCs w:val="32"/>
        </w:rPr>
        <w:t>中国家用电器服务维修协会</w:t>
      </w:r>
    </w:p>
    <w:p w14:paraId="0013F1BC" w14:textId="55D74C77" w:rsidR="00CE1FA6" w:rsidRPr="00833EAD" w:rsidRDefault="00BA7D91" w:rsidP="00585BE2">
      <w:pPr>
        <w:wordWrap w:val="0"/>
        <w:autoSpaceDE w:val="0"/>
        <w:autoSpaceDN w:val="0"/>
        <w:adjustRightInd w:val="0"/>
        <w:spacing w:line="560" w:lineRule="exact"/>
        <w:ind w:firstLineChars="200" w:firstLine="640"/>
        <w:jc w:val="right"/>
      </w:pPr>
      <w:r>
        <w:rPr>
          <w:rFonts w:ascii="仿宋_GB2312" w:eastAsia="仿宋_GB2312" w:cs="仿宋_GB2312" w:hint="eastAsia"/>
          <w:sz w:val="32"/>
          <w:szCs w:val="32"/>
        </w:rPr>
        <w:t>2</w:t>
      </w:r>
      <w:r>
        <w:rPr>
          <w:rFonts w:ascii="仿宋_GB2312" w:eastAsia="仿宋_GB2312" w:cs="仿宋_GB2312"/>
          <w:sz w:val="32"/>
          <w:szCs w:val="32"/>
        </w:rPr>
        <w:t>020</w:t>
      </w:r>
      <w:r>
        <w:rPr>
          <w:rFonts w:ascii="仿宋_GB2312" w:eastAsia="仿宋_GB2312" w:cs="仿宋_GB2312" w:hint="eastAsia"/>
          <w:sz w:val="32"/>
          <w:szCs w:val="32"/>
        </w:rPr>
        <w:t>年2月1</w:t>
      </w:r>
      <w:r>
        <w:rPr>
          <w:rFonts w:ascii="仿宋_GB2312" w:eastAsia="仿宋_GB2312" w:cs="仿宋_GB2312"/>
          <w:sz w:val="32"/>
          <w:szCs w:val="32"/>
        </w:rPr>
        <w:t>2</w:t>
      </w:r>
      <w:r>
        <w:rPr>
          <w:rFonts w:ascii="仿宋_GB2312" w:eastAsia="仿宋_GB2312" w:cs="仿宋_GB2312" w:hint="eastAsia"/>
          <w:sz w:val="32"/>
          <w:szCs w:val="32"/>
        </w:rPr>
        <w:t>日</w:t>
      </w:r>
      <w:r w:rsidR="00585BE2">
        <w:rPr>
          <w:rFonts w:ascii="仿宋_GB2312" w:eastAsia="仿宋_GB2312" w:cs="仿宋_GB2312"/>
          <w:sz w:val="32"/>
          <w:szCs w:val="32"/>
        </w:rPr>
        <w:t xml:space="preserve">    </w:t>
      </w:r>
    </w:p>
    <w:sectPr w:rsidR="00CE1FA6" w:rsidRPr="00833EAD" w:rsidSect="006655AE">
      <w:footerReference w:type="even" r:id="rId8"/>
      <w:footerReference w:type="default" r:id="rId9"/>
      <w:footerReference w:type="first" r:id="rId10"/>
      <w:pgSz w:w="11906" w:h="16838" w:code="9"/>
      <w:pgMar w:top="1701" w:right="1588" w:bottom="1134" w:left="1588" w:header="851" w:footer="737"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0457E" w14:textId="77777777" w:rsidR="009E664B" w:rsidRDefault="009E664B" w:rsidP="0053487D">
      <w:r>
        <w:separator/>
      </w:r>
    </w:p>
  </w:endnote>
  <w:endnote w:type="continuationSeparator" w:id="0">
    <w:p w14:paraId="6FEDC25B" w14:textId="77777777" w:rsidR="009E664B" w:rsidRDefault="009E664B" w:rsidP="0053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ZXBSJW--GB1-0">
    <w:altName w:val="等线"/>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_GB2312" w:eastAsia="仿宋_GB2312" w:hint="eastAsia"/>
        <w:sz w:val="24"/>
        <w:szCs w:val="24"/>
      </w:rPr>
      <w:id w:val="-26497059"/>
      <w:docPartObj>
        <w:docPartGallery w:val="Page Numbers (Bottom of Page)"/>
        <w:docPartUnique/>
      </w:docPartObj>
    </w:sdtPr>
    <w:sdtEndPr/>
    <w:sdtContent>
      <w:p w14:paraId="60A08A91" w14:textId="28FC8905" w:rsidR="00B96F29" w:rsidRPr="006655AE" w:rsidRDefault="006655AE" w:rsidP="006655AE">
        <w:pPr>
          <w:pStyle w:val="a4"/>
          <w:rPr>
            <w:rFonts w:ascii="仿宋_GB2312" w:eastAsia="仿宋_GB2312"/>
            <w:sz w:val="24"/>
            <w:szCs w:val="24"/>
          </w:rPr>
        </w:pPr>
        <w:r w:rsidRPr="006655AE">
          <w:rPr>
            <w:rFonts w:ascii="仿宋_GB2312" w:eastAsia="仿宋_GB2312" w:hint="eastAsia"/>
            <w:color w:val="FFFFFF" w:themeColor="background1"/>
            <w:sz w:val="24"/>
            <w:szCs w:val="24"/>
          </w:rPr>
          <w:t>—</w:t>
        </w:r>
        <w:r w:rsidRPr="006655AE">
          <w:rPr>
            <w:rFonts w:ascii="仿宋_GB2312" w:eastAsia="仿宋_GB2312" w:hint="eastAsia"/>
            <w:sz w:val="24"/>
            <w:szCs w:val="24"/>
          </w:rPr>
          <w:t>—</w:t>
        </w:r>
        <w:r w:rsidRPr="006655AE">
          <w:rPr>
            <w:rFonts w:ascii="仿宋_GB2312" w:eastAsia="仿宋_GB2312" w:hint="eastAsia"/>
            <w:sz w:val="24"/>
            <w:szCs w:val="24"/>
          </w:rPr>
          <w:fldChar w:fldCharType="begin"/>
        </w:r>
        <w:r w:rsidRPr="006655AE">
          <w:rPr>
            <w:rFonts w:ascii="仿宋_GB2312" w:eastAsia="仿宋_GB2312" w:hint="eastAsia"/>
            <w:sz w:val="24"/>
            <w:szCs w:val="24"/>
          </w:rPr>
          <w:instrText>PAGE   \* MERGEFORMAT</w:instrText>
        </w:r>
        <w:r w:rsidRPr="006655AE">
          <w:rPr>
            <w:rFonts w:ascii="仿宋_GB2312" w:eastAsia="仿宋_GB2312" w:hint="eastAsia"/>
            <w:sz w:val="24"/>
            <w:szCs w:val="24"/>
          </w:rPr>
          <w:fldChar w:fldCharType="separate"/>
        </w:r>
        <w:r w:rsidR="00D402C5">
          <w:rPr>
            <w:rFonts w:ascii="仿宋_GB2312" w:eastAsia="仿宋_GB2312"/>
            <w:noProof/>
            <w:sz w:val="24"/>
            <w:szCs w:val="24"/>
          </w:rPr>
          <w:t>8</w:t>
        </w:r>
        <w:r w:rsidRPr="006655AE">
          <w:rPr>
            <w:rFonts w:ascii="仿宋_GB2312" w:eastAsia="仿宋_GB2312" w:hint="eastAsia"/>
            <w:sz w:val="24"/>
            <w:szCs w:val="24"/>
          </w:rPr>
          <w:fldChar w:fldCharType="end"/>
        </w:r>
        <w:r w:rsidRPr="006655AE">
          <w:rPr>
            <w:rFonts w:ascii="仿宋_GB2312" w:eastAsia="仿宋_GB2312" w:hint="eastAsia"/>
            <w:sz w:val="24"/>
            <w:szCs w:val="24"/>
          </w:rPr>
          <w:t>—</w:t>
        </w:r>
        <w:r w:rsidRPr="006655AE">
          <w:rPr>
            <w:rFonts w:ascii="仿宋_GB2312" w:eastAsia="仿宋_GB2312" w:hint="eastAsia"/>
            <w:color w:val="FFFFFF" w:themeColor="background1"/>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_GB2312" w:eastAsia="仿宋_GB2312" w:hint="eastAsia"/>
        <w:sz w:val="24"/>
        <w:szCs w:val="24"/>
      </w:rPr>
      <w:id w:val="1123193226"/>
      <w:docPartObj>
        <w:docPartGallery w:val="Page Numbers (Bottom of Page)"/>
        <w:docPartUnique/>
      </w:docPartObj>
    </w:sdtPr>
    <w:sdtEndPr/>
    <w:sdtContent>
      <w:p w14:paraId="76BE5EC6" w14:textId="1B5FE111" w:rsidR="00B96F29" w:rsidRPr="006655AE" w:rsidRDefault="006655AE" w:rsidP="00F875FC">
        <w:pPr>
          <w:pStyle w:val="a4"/>
          <w:jc w:val="right"/>
          <w:rPr>
            <w:rFonts w:ascii="仿宋_GB2312" w:eastAsia="仿宋_GB2312"/>
            <w:sz w:val="24"/>
            <w:szCs w:val="24"/>
          </w:rPr>
        </w:pPr>
        <w:r w:rsidRPr="006655AE">
          <w:rPr>
            <w:rFonts w:ascii="仿宋_GB2312" w:eastAsia="仿宋_GB2312" w:hint="eastAsia"/>
            <w:color w:val="FFFFFF" w:themeColor="background1"/>
            <w:sz w:val="24"/>
            <w:szCs w:val="24"/>
          </w:rPr>
          <w:t>—</w:t>
        </w:r>
        <w:r w:rsidRPr="006655AE">
          <w:rPr>
            <w:rFonts w:ascii="仿宋_GB2312" w:eastAsia="仿宋_GB2312" w:hint="eastAsia"/>
            <w:sz w:val="24"/>
            <w:szCs w:val="24"/>
          </w:rPr>
          <w:t>—</w:t>
        </w:r>
        <w:r w:rsidR="00575B23" w:rsidRPr="006655AE">
          <w:rPr>
            <w:rFonts w:ascii="仿宋_GB2312" w:eastAsia="仿宋_GB2312" w:hint="eastAsia"/>
            <w:sz w:val="24"/>
            <w:szCs w:val="24"/>
          </w:rPr>
          <w:fldChar w:fldCharType="begin"/>
        </w:r>
        <w:r w:rsidR="00575B23" w:rsidRPr="006655AE">
          <w:rPr>
            <w:rFonts w:ascii="仿宋_GB2312" w:eastAsia="仿宋_GB2312" w:hint="eastAsia"/>
            <w:sz w:val="24"/>
            <w:szCs w:val="24"/>
          </w:rPr>
          <w:instrText>PAGE   \* MERGEFORMAT</w:instrText>
        </w:r>
        <w:r w:rsidR="00575B23" w:rsidRPr="006655AE">
          <w:rPr>
            <w:rFonts w:ascii="仿宋_GB2312" w:eastAsia="仿宋_GB2312" w:hint="eastAsia"/>
            <w:sz w:val="24"/>
            <w:szCs w:val="24"/>
          </w:rPr>
          <w:fldChar w:fldCharType="separate"/>
        </w:r>
        <w:r w:rsidR="009E664B" w:rsidRPr="009E664B">
          <w:rPr>
            <w:rFonts w:ascii="仿宋_GB2312" w:eastAsia="仿宋_GB2312"/>
            <w:noProof/>
            <w:sz w:val="24"/>
            <w:szCs w:val="24"/>
            <w:lang w:val="zh-CN"/>
          </w:rPr>
          <w:t>1</w:t>
        </w:r>
        <w:r w:rsidR="00575B23" w:rsidRPr="006655AE">
          <w:rPr>
            <w:rFonts w:ascii="仿宋_GB2312" w:eastAsia="仿宋_GB2312" w:hint="eastAsia"/>
            <w:sz w:val="24"/>
            <w:szCs w:val="24"/>
          </w:rPr>
          <w:fldChar w:fldCharType="end"/>
        </w:r>
        <w:r w:rsidRPr="006655AE">
          <w:rPr>
            <w:rFonts w:ascii="仿宋_GB2312" w:eastAsia="仿宋_GB2312" w:hint="eastAsia"/>
            <w:sz w:val="24"/>
            <w:szCs w:val="24"/>
          </w:rPr>
          <w:t>—</w:t>
        </w:r>
        <w:r w:rsidRPr="006655AE">
          <w:rPr>
            <w:rFonts w:ascii="仿宋_GB2312" w:eastAsia="仿宋_GB2312" w:hint="eastAsia"/>
            <w:color w:val="FFFFFF" w:themeColor="background1"/>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0D3C9" w14:textId="77777777" w:rsidR="00575B23" w:rsidRPr="00575B23" w:rsidRDefault="00575B23" w:rsidP="00575B23">
    <w:pPr>
      <w:pStyle w:val="a4"/>
      <w:jc w:val="right"/>
      <w:rPr>
        <w:rFonts w:ascii="仿宋_GB2312" w:eastAsia="仿宋_GB2312"/>
        <w:sz w:val="28"/>
        <w:szCs w:val="28"/>
      </w:rPr>
    </w:pPr>
    <w:r w:rsidRPr="00575B23">
      <w:rPr>
        <w:rFonts w:ascii="仿宋_GB2312" w:eastAsia="仿宋_GB2312" w:hint="eastAsia"/>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C6137" w14:textId="77777777" w:rsidR="009E664B" w:rsidRDefault="009E664B" w:rsidP="0053487D">
      <w:r>
        <w:separator/>
      </w:r>
    </w:p>
  </w:footnote>
  <w:footnote w:type="continuationSeparator" w:id="0">
    <w:p w14:paraId="4B38813B" w14:textId="77777777" w:rsidR="009E664B" w:rsidRDefault="009E664B" w:rsidP="0053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BC"/>
    <w:rsid w:val="00004D7E"/>
    <w:rsid w:val="00013B2E"/>
    <w:rsid w:val="00014A20"/>
    <w:rsid w:val="00036901"/>
    <w:rsid w:val="00037501"/>
    <w:rsid w:val="0009216B"/>
    <w:rsid w:val="000A22BC"/>
    <w:rsid w:val="000B5A2C"/>
    <w:rsid w:val="000E5F9F"/>
    <w:rsid w:val="0011208C"/>
    <w:rsid w:val="00127427"/>
    <w:rsid w:val="001421DA"/>
    <w:rsid w:val="00143B77"/>
    <w:rsid w:val="00144E1D"/>
    <w:rsid w:val="001573FB"/>
    <w:rsid w:val="00157E3F"/>
    <w:rsid w:val="00175CE6"/>
    <w:rsid w:val="001841B7"/>
    <w:rsid w:val="001A0B38"/>
    <w:rsid w:val="001B6486"/>
    <w:rsid w:val="001E0240"/>
    <w:rsid w:val="001E1752"/>
    <w:rsid w:val="001F03AC"/>
    <w:rsid w:val="002124BD"/>
    <w:rsid w:val="00214286"/>
    <w:rsid w:val="00216CE3"/>
    <w:rsid w:val="00262118"/>
    <w:rsid w:val="00265C4D"/>
    <w:rsid w:val="00292B16"/>
    <w:rsid w:val="002D2A2D"/>
    <w:rsid w:val="00326FBF"/>
    <w:rsid w:val="00383E4B"/>
    <w:rsid w:val="003952F4"/>
    <w:rsid w:val="00397538"/>
    <w:rsid w:val="003B533A"/>
    <w:rsid w:val="003D3EE6"/>
    <w:rsid w:val="003D4304"/>
    <w:rsid w:val="003E0617"/>
    <w:rsid w:val="003E60F9"/>
    <w:rsid w:val="003F0405"/>
    <w:rsid w:val="003F57FC"/>
    <w:rsid w:val="00403720"/>
    <w:rsid w:val="004113AD"/>
    <w:rsid w:val="00416C49"/>
    <w:rsid w:val="00451003"/>
    <w:rsid w:val="00465301"/>
    <w:rsid w:val="004A588B"/>
    <w:rsid w:val="004B01F8"/>
    <w:rsid w:val="004B6B88"/>
    <w:rsid w:val="004D7EBD"/>
    <w:rsid w:val="00507ED8"/>
    <w:rsid w:val="00516B1D"/>
    <w:rsid w:val="00525DF8"/>
    <w:rsid w:val="0053487D"/>
    <w:rsid w:val="00536940"/>
    <w:rsid w:val="00575B23"/>
    <w:rsid w:val="00585BE2"/>
    <w:rsid w:val="00593B60"/>
    <w:rsid w:val="005B7CB5"/>
    <w:rsid w:val="005C3962"/>
    <w:rsid w:val="00605752"/>
    <w:rsid w:val="00605C6C"/>
    <w:rsid w:val="00622815"/>
    <w:rsid w:val="00632D5B"/>
    <w:rsid w:val="00642E78"/>
    <w:rsid w:val="00650C92"/>
    <w:rsid w:val="006655AE"/>
    <w:rsid w:val="0067437F"/>
    <w:rsid w:val="0068605D"/>
    <w:rsid w:val="00690D94"/>
    <w:rsid w:val="006A0AD0"/>
    <w:rsid w:val="006A1F2B"/>
    <w:rsid w:val="006B58C3"/>
    <w:rsid w:val="006C50DE"/>
    <w:rsid w:val="006D021B"/>
    <w:rsid w:val="006F0485"/>
    <w:rsid w:val="00707FF2"/>
    <w:rsid w:val="00735D4C"/>
    <w:rsid w:val="00751B1B"/>
    <w:rsid w:val="007579BA"/>
    <w:rsid w:val="0077730E"/>
    <w:rsid w:val="00785DB2"/>
    <w:rsid w:val="00790F1E"/>
    <w:rsid w:val="00797DD6"/>
    <w:rsid w:val="007A2E1B"/>
    <w:rsid w:val="007E619A"/>
    <w:rsid w:val="007F6546"/>
    <w:rsid w:val="00816921"/>
    <w:rsid w:val="00822753"/>
    <w:rsid w:val="008253AB"/>
    <w:rsid w:val="0083006D"/>
    <w:rsid w:val="00833EAD"/>
    <w:rsid w:val="00852F7E"/>
    <w:rsid w:val="00864B6F"/>
    <w:rsid w:val="00882476"/>
    <w:rsid w:val="00896E6A"/>
    <w:rsid w:val="008A7BC4"/>
    <w:rsid w:val="008D1431"/>
    <w:rsid w:val="008D35B0"/>
    <w:rsid w:val="008E6038"/>
    <w:rsid w:val="00902792"/>
    <w:rsid w:val="0093009B"/>
    <w:rsid w:val="00944E49"/>
    <w:rsid w:val="00987DEE"/>
    <w:rsid w:val="009E664B"/>
    <w:rsid w:val="009F5E91"/>
    <w:rsid w:val="00A147FF"/>
    <w:rsid w:val="00A2467D"/>
    <w:rsid w:val="00A356C4"/>
    <w:rsid w:val="00A4415E"/>
    <w:rsid w:val="00A4499E"/>
    <w:rsid w:val="00A4709A"/>
    <w:rsid w:val="00A70865"/>
    <w:rsid w:val="00AA4674"/>
    <w:rsid w:val="00AB265E"/>
    <w:rsid w:val="00AC4501"/>
    <w:rsid w:val="00AD30BC"/>
    <w:rsid w:val="00B06C43"/>
    <w:rsid w:val="00B25AD3"/>
    <w:rsid w:val="00B32E7C"/>
    <w:rsid w:val="00B366D3"/>
    <w:rsid w:val="00B410C7"/>
    <w:rsid w:val="00B45974"/>
    <w:rsid w:val="00B74098"/>
    <w:rsid w:val="00B86286"/>
    <w:rsid w:val="00B96F29"/>
    <w:rsid w:val="00B97DE1"/>
    <w:rsid w:val="00BA0411"/>
    <w:rsid w:val="00BA7D91"/>
    <w:rsid w:val="00BB2BE5"/>
    <w:rsid w:val="00BD4875"/>
    <w:rsid w:val="00C05951"/>
    <w:rsid w:val="00C070FF"/>
    <w:rsid w:val="00C14BD2"/>
    <w:rsid w:val="00C157F3"/>
    <w:rsid w:val="00C52BBB"/>
    <w:rsid w:val="00C542C3"/>
    <w:rsid w:val="00C70796"/>
    <w:rsid w:val="00C71989"/>
    <w:rsid w:val="00C76F41"/>
    <w:rsid w:val="00CB0E1A"/>
    <w:rsid w:val="00CE1FA6"/>
    <w:rsid w:val="00CF7CCF"/>
    <w:rsid w:val="00D014DD"/>
    <w:rsid w:val="00D402C5"/>
    <w:rsid w:val="00D638DD"/>
    <w:rsid w:val="00D64686"/>
    <w:rsid w:val="00DA4525"/>
    <w:rsid w:val="00DB2972"/>
    <w:rsid w:val="00DB5E00"/>
    <w:rsid w:val="00DC3829"/>
    <w:rsid w:val="00DE4860"/>
    <w:rsid w:val="00E04DC4"/>
    <w:rsid w:val="00E07075"/>
    <w:rsid w:val="00E13B49"/>
    <w:rsid w:val="00E35622"/>
    <w:rsid w:val="00E87A2F"/>
    <w:rsid w:val="00ED59EA"/>
    <w:rsid w:val="00EF5125"/>
    <w:rsid w:val="00F16449"/>
    <w:rsid w:val="00F3008F"/>
    <w:rsid w:val="00F32730"/>
    <w:rsid w:val="00F44A8B"/>
    <w:rsid w:val="00F51F08"/>
    <w:rsid w:val="00F6395B"/>
    <w:rsid w:val="00F6569B"/>
    <w:rsid w:val="00F65D7B"/>
    <w:rsid w:val="00F875FC"/>
    <w:rsid w:val="00F94725"/>
    <w:rsid w:val="00FB1EF4"/>
    <w:rsid w:val="00FB5D5B"/>
    <w:rsid w:val="00FE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D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87D"/>
    <w:rPr>
      <w:sz w:val="18"/>
      <w:szCs w:val="18"/>
    </w:rPr>
  </w:style>
  <w:style w:type="paragraph" w:styleId="a4">
    <w:name w:val="footer"/>
    <w:basedOn w:val="a"/>
    <w:link w:val="Char0"/>
    <w:uiPriority w:val="99"/>
    <w:unhideWhenUsed/>
    <w:rsid w:val="0053487D"/>
    <w:pPr>
      <w:tabs>
        <w:tab w:val="center" w:pos="4153"/>
        <w:tab w:val="right" w:pos="8306"/>
      </w:tabs>
      <w:snapToGrid w:val="0"/>
      <w:jc w:val="left"/>
    </w:pPr>
    <w:rPr>
      <w:sz w:val="18"/>
      <w:szCs w:val="18"/>
    </w:rPr>
  </w:style>
  <w:style w:type="character" w:customStyle="1" w:styleId="Char0">
    <w:name w:val="页脚 Char"/>
    <w:basedOn w:val="a0"/>
    <w:link w:val="a4"/>
    <w:uiPriority w:val="99"/>
    <w:rsid w:val="0053487D"/>
    <w:rPr>
      <w:sz w:val="18"/>
      <w:szCs w:val="18"/>
    </w:rPr>
  </w:style>
  <w:style w:type="paragraph" w:styleId="a5">
    <w:name w:val="Date"/>
    <w:basedOn w:val="a"/>
    <w:next w:val="a"/>
    <w:link w:val="Char1"/>
    <w:uiPriority w:val="99"/>
    <w:semiHidden/>
    <w:unhideWhenUsed/>
    <w:rsid w:val="00F3008F"/>
    <w:pPr>
      <w:ind w:leftChars="2500" w:left="100"/>
    </w:pPr>
  </w:style>
  <w:style w:type="character" w:customStyle="1" w:styleId="Char1">
    <w:name w:val="日期 Char"/>
    <w:basedOn w:val="a0"/>
    <w:link w:val="a5"/>
    <w:uiPriority w:val="99"/>
    <w:semiHidden/>
    <w:rsid w:val="00F3008F"/>
  </w:style>
  <w:style w:type="paragraph" w:styleId="a6">
    <w:name w:val="Balloon Text"/>
    <w:basedOn w:val="a"/>
    <w:link w:val="Char2"/>
    <w:uiPriority w:val="99"/>
    <w:semiHidden/>
    <w:unhideWhenUsed/>
    <w:rsid w:val="004113AD"/>
    <w:rPr>
      <w:sz w:val="18"/>
      <w:szCs w:val="18"/>
    </w:rPr>
  </w:style>
  <w:style w:type="character" w:customStyle="1" w:styleId="Char2">
    <w:name w:val="批注框文本 Char"/>
    <w:basedOn w:val="a0"/>
    <w:link w:val="a6"/>
    <w:uiPriority w:val="99"/>
    <w:semiHidden/>
    <w:rsid w:val="004113AD"/>
    <w:rPr>
      <w:sz w:val="18"/>
      <w:szCs w:val="18"/>
    </w:rPr>
  </w:style>
  <w:style w:type="paragraph" w:customStyle="1" w:styleId="Default">
    <w:name w:val="Default"/>
    <w:rsid w:val="001421DA"/>
    <w:pPr>
      <w:widowControl w:val="0"/>
      <w:autoSpaceDE w:val="0"/>
      <w:autoSpaceDN w:val="0"/>
      <w:adjustRightInd w:val="0"/>
    </w:pPr>
    <w:rPr>
      <w:rFonts w:ascii="仿宋_GB2312" w:eastAsia="仿宋_GB2312" w:cs="仿宋_GB2312"/>
      <w:color w:val="000000"/>
      <w:kern w:val="0"/>
      <w:sz w:val="24"/>
      <w:szCs w:val="24"/>
    </w:rPr>
  </w:style>
  <w:style w:type="paragraph" w:customStyle="1" w:styleId="qowt-stl-">
    <w:name w:val="qowt-stl-正文"/>
    <w:basedOn w:val="a"/>
    <w:rsid w:val="00383E4B"/>
    <w:pPr>
      <w:widowControl/>
      <w:spacing w:before="100" w:beforeAutospacing="1" w:after="100" w:afterAutospacing="1"/>
      <w:jc w:val="left"/>
    </w:pPr>
    <w:rPr>
      <w:rFonts w:ascii="宋体" w:eastAsia="宋体" w:hAnsi="宋体" w:cs="宋体"/>
      <w:kern w:val="0"/>
      <w:sz w:val="24"/>
      <w:szCs w:val="24"/>
    </w:rPr>
  </w:style>
  <w:style w:type="character" w:customStyle="1" w:styleId="qowt-font5">
    <w:name w:val="qowt-font5"/>
    <w:basedOn w:val="a0"/>
    <w:rsid w:val="00383E4B"/>
  </w:style>
  <w:style w:type="character" w:customStyle="1" w:styleId="qowt-font6-gb2312">
    <w:name w:val="qowt-font6-gb2312"/>
    <w:basedOn w:val="a0"/>
    <w:rsid w:val="00383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87D"/>
    <w:rPr>
      <w:sz w:val="18"/>
      <w:szCs w:val="18"/>
    </w:rPr>
  </w:style>
  <w:style w:type="paragraph" w:styleId="a4">
    <w:name w:val="footer"/>
    <w:basedOn w:val="a"/>
    <w:link w:val="Char0"/>
    <w:uiPriority w:val="99"/>
    <w:unhideWhenUsed/>
    <w:rsid w:val="0053487D"/>
    <w:pPr>
      <w:tabs>
        <w:tab w:val="center" w:pos="4153"/>
        <w:tab w:val="right" w:pos="8306"/>
      </w:tabs>
      <w:snapToGrid w:val="0"/>
      <w:jc w:val="left"/>
    </w:pPr>
    <w:rPr>
      <w:sz w:val="18"/>
      <w:szCs w:val="18"/>
    </w:rPr>
  </w:style>
  <w:style w:type="character" w:customStyle="1" w:styleId="Char0">
    <w:name w:val="页脚 Char"/>
    <w:basedOn w:val="a0"/>
    <w:link w:val="a4"/>
    <w:uiPriority w:val="99"/>
    <w:rsid w:val="0053487D"/>
    <w:rPr>
      <w:sz w:val="18"/>
      <w:szCs w:val="18"/>
    </w:rPr>
  </w:style>
  <w:style w:type="paragraph" w:styleId="a5">
    <w:name w:val="Date"/>
    <w:basedOn w:val="a"/>
    <w:next w:val="a"/>
    <w:link w:val="Char1"/>
    <w:uiPriority w:val="99"/>
    <w:semiHidden/>
    <w:unhideWhenUsed/>
    <w:rsid w:val="00F3008F"/>
    <w:pPr>
      <w:ind w:leftChars="2500" w:left="100"/>
    </w:pPr>
  </w:style>
  <w:style w:type="character" w:customStyle="1" w:styleId="Char1">
    <w:name w:val="日期 Char"/>
    <w:basedOn w:val="a0"/>
    <w:link w:val="a5"/>
    <w:uiPriority w:val="99"/>
    <w:semiHidden/>
    <w:rsid w:val="00F3008F"/>
  </w:style>
  <w:style w:type="paragraph" w:styleId="a6">
    <w:name w:val="Balloon Text"/>
    <w:basedOn w:val="a"/>
    <w:link w:val="Char2"/>
    <w:uiPriority w:val="99"/>
    <w:semiHidden/>
    <w:unhideWhenUsed/>
    <w:rsid w:val="004113AD"/>
    <w:rPr>
      <w:sz w:val="18"/>
      <w:szCs w:val="18"/>
    </w:rPr>
  </w:style>
  <w:style w:type="character" w:customStyle="1" w:styleId="Char2">
    <w:name w:val="批注框文本 Char"/>
    <w:basedOn w:val="a0"/>
    <w:link w:val="a6"/>
    <w:uiPriority w:val="99"/>
    <w:semiHidden/>
    <w:rsid w:val="004113AD"/>
    <w:rPr>
      <w:sz w:val="18"/>
      <w:szCs w:val="18"/>
    </w:rPr>
  </w:style>
  <w:style w:type="paragraph" w:customStyle="1" w:styleId="Default">
    <w:name w:val="Default"/>
    <w:rsid w:val="001421DA"/>
    <w:pPr>
      <w:widowControl w:val="0"/>
      <w:autoSpaceDE w:val="0"/>
      <w:autoSpaceDN w:val="0"/>
      <w:adjustRightInd w:val="0"/>
    </w:pPr>
    <w:rPr>
      <w:rFonts w:ascii="仿宋_GB2312" w:eastAsia="仿宋_GB2312" w:cs="仿宋_GB2312"/>
      <w:color w:val="000000"/>
      <w:kern w:val="0"/>
      <w:sz w:val="24"/>
      <w:szCs w:val="24"/>
    </w:rPr>
  </w:style>
  <w:style w:type="paragraph" w:customStyle="1" w:styleId="qowt-stl-">
    <w:name w:val="qowt-stl-正文"/>
    <w:basedOn w:val="a"/>
    <w:rsid w:val="00383E4B"/>
    <w:pPr>
      <w:widowControl/>
      <w:spacing w:before="100" w:beforeAutospacing="1" w:after="100" w:afterAutospacing="1"/>
      <w:jc w:val="left"/>
    </w:pPr>
    <w:rPr>
      <w:rFonts w:ascii="宋体" w:eastAsia="宋体" w:hAnsi="宋体" w:cs="宋体"/>
      <w:kern w:val="0"/>
      <w:sz w:val="24"/>
      <w:szCs w:val="24"/>
    </w:rPr>
  </w:style>
  <w:style w:type="character" w:customStyle="1" w:styleId="qowt-font5">
    <w:name w:val="qowt-font5"/>
    <w:basedOn w:val="a0"/>
    <w:rsid w:val="00383E4B"/>
  </w:style>
  <w:style w:type="character" w:customStyle="1" w:styleId="qowt-font6-gb2312">
    <w:name w:val="qowt-font6-gb2312"/>
    <w:basedOn w:val="a0"/>
    <w:rsid w:val="0038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0919">
      <w:bodyDiv w:val="1"/>
      <w:marLeft w:val="0"/>
      <w:marRight w:val="0"/>
      <w:marTop w:val="0"/>
      <w:marBottom w:val="0"/>
      <w:divBdr>
        <w:top w:val="none" w:sz="0" w:space="0" w:color="auto"/>
        <w:left w:val="none" w:sz="0" w:space="0" w:color="auto"/>
        <w:bottom w:val="none" w:sz="0" w:space="0" w:color="auto"/>
        <w:right w:val="none" w:sz="0" w:space="0" w:color="auto"/>
      </w:divBdr>
    </w:div>
    <w:div w:id="357857363">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715622339">
      <w:bodyDiv w:val="1"/>
      <w:marLeft w:val="0"/>
      <w:marRight w:val="0"/>
      <w:marTop w:val="0"/>
      <w:marBottom w:val="0"/>
      <w:divBdr>
        <w:top w:val="none" w:sz="0" w:space="0" w:color="auto"/>
        <w:left w:val="none" w:sz="0" w:space="0" w:color="auto"/>
        <w:bottom w:val="none" w:sz="0" w:space="0" w:color="auto"/>
        <w:right w:val="none" w:sz="0" w:space="0" w:color="auto"/>
      </w:divBdr>
    </w:div>
    <w:div w:id="1800878528">
      <w:bodyDiv w:val="1"/>
      <w:marLeft w:val="0"/>
      <w:marRight w:val="0"/>
      <w:marTop w:val="0"/>
      <w:marBottom w:val="0"/>
      <w:divBdr>
        <w:top w:val="none" w:sz="0" w:space="0" w:color="auto"/>
        <w:left w:val="none" w:sz="0" w:space="0" w:color="auto"/>
        <w:bottom w:val="none" w:sz="0" w:space="0" w:color="auto"/>
        <w:right w:val="none" w:sz="0" w:space="0" w:color="auto"/>
      </w:divBdr>
    </w:div>
    <w:div w:id="1833132295">
      <w:bodyDiv w:val="1"/>
      <w:marLeft w:val="0"/>
      <w:marRight w:val="0"/>
      <w:marTop w:val="0"/>
      <w:marBottom w:val="0"/>
      <w:divBdr>
        <w:top w:val="none" w:sz="0" w:space="0" w:color="auto"/>
        <w:left w:val="none" w:sz="0" w:space="0" w:color="auto"/>
        <w:bottom w:val="none" w:sz="0" w:space="0" w:color="auto"/>
        <w:right w:val="none" w:sz="0" w:space="0" w:color="auto"/>
      </w:divBdr>
    </w:div>
    <w:div w:id="21377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406E-C51E-4999-981F-C1DD8D9A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家电服务业在新型冠状病毒流行期间经营服务防控指南</dc:title>
  <dc:creator>ls</dc:creator>
  <cp:keywords>家电服务业在新型冠状病毒流行期间经营服务防控指南</cp:keywords>
  <cp:lastModifiedBy>mofcom</cp:lastModifiedBy>
  <cp:revision>3</cp:revision>
  <cp:lastPrinted>2020-02-12T10:07:00Z</cp:lastPrinted>
  <dcterms:created xsi:type="dcterms:W3CDTF">2020-02-12T09:23:00Z</dcterms:created>
  <dcterms:modified xsi:type="dcterms:W3CDTF">2020-02-12T10:07:00Z</dcterms:modified>
</cp:coreProperties>
</file>